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09" w:rsidRDefault="00B37609">
      <w:pPr>
        <w:pStyle w:val="ConsPlusTitle"/>
        <w:jc w:val="center"/>
        <w:outlineLvl w:val="0"/>
      </w:pPr>
      <w:r>
        <w:t>АДМИНИСТРАЦИЯ ГОРОДА АРЗАМАСА</w:t>
      </w:r>
    </w:p>
    <w:p w:rsidR="00B37609" w:rsidRDefault="00B37609">
      <w:pPr>
        <w:pStyle w:val="ConsPlusTitle"/>
        <w:jc w:val="center"/>
      </w:pPr>
    </w:p>
    <w:p w:rsidR="00B37609" w:rsidRDefault="00B37609">
      <w:pPr>
        <w:pStyle w:val="ConsPlusTitle"/>
        <w:jc w:val="center"/>
      </w:pPr>
      <w:bookmarkStart w:id="0" w:name="_GoBack"/>
      <w:r>
        <w:t>ПОСТАНОВЛЕНИЕ</w:t>
      </w:r>
    </w:p>
    <w:p w:rsidR="00B37609" w:rsidRDefault="00B37609">
      <w:pPr>
        <w:pStyle w:val="ConsPlusTitle"/>
        <w:jc w:val="center"/>
      </w:pPr>
      <w:r>
        <w:t>от 23 октября 2013 г. N 2041</w:t>
      </w:r>
    </w:p>
    <w:p w:rsidR="00B37609" w:rsidRDefault="00B37609">
      <w:pPr>
        <w:pStyle w:val="ConsPlusTitle"/>
        <w:jc w:val="center"/>
      </w:pPr>
    </w:p>
    <w:p w:rsidR="00B37609" w:rsidRDefault="00B37609">
      <w:pPr>
        <w:pStyle w:val="ConsPlusTitle"/>
        <w:jc w:val="center"/>
      </w:pPr>
      <w:r>
        <w:t>ОБ УТВЕРЖДЕНИИ АДМИНИСТРАТИВНОГО РЕГЛАМЕНТА АДМИНИСТРАЦИИ</w:t>
      </w:r>
    </w:p>
    <w:p w:rsidR="00B37609" w:rsidRDefault="00B37609">
      <w:pPr>
        <w:pStyle w:val="ConsPlusTitle"/>
        <w:jc w:val="center"/>
      </w:pPr>
      <w:r>
        <w:t>ГОРОДА АРЗАМАСА ПО ПРЕДОСТАВЛЕНИЮ МУНИЦИПАЛЬНОЙ УСЛУГИ</w:t>
      </w:r>
    </w:p>
    <w:p w:rsidR="00B37609" w:rsidRDefault="00B37609">
      <w:pPr>
        <w:pStyle w:val="ConsPlusTitle"/>
        <w:jc w:val="center"/>
      </w:pPr>
      <w:r>
        <w:t>"ВЫДАЧА РАЗРЕШЕНИЯ НА ПРАВО ОРГАНИЗАЦИИ РОЗНИЧНОГО РЫНКА</w:t>
      </w:r>
    </w:p>
    <w:p w:rsidR="00B37609" w:rsidRDefault="00B37609">
      <w:pPr>
        <w:pStyle w:val="ConsPlusTitle"/>
        <w:jc w:val="center"/>
      </w:pPr>
      <w:r>
        <w:t>НА ТЕРРИТОРИИ ГОРОДА АРЗАМАСА"</w:t>
      </w:r>
      <w:bookmarkEnd w:id="0"/>
    </w:p>
    <w:p w:rsidR="00B37609" w:rsidRDefault="00B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609">
        <w:trPr>
          <w:jc w:val="center"/>
        </w:trPr>
        <w:tc>
          <w:tcPr>
            <w:tcW w:w="9294" w:type="dxa"/>
            <w:tcBorders>
              <w:top w:val="nil"/>
              <w:left w:val="single" w:sz="24" w:space="0" w:color="CED3F1"/>
              <w:bottom w:val="nil"/>
              <w:right w:val="single" w:sz="24" w:space="0" w:color="F4F3F8"/>
            </w:tcBorders>
            <w:shd w:val="clear" w:color="auto" w:fill="F4F3F8"/>
          </w:tcPr>
          <w:p w:rsidR="00B37609" w:rsidRDefault="00B37609">
            <w:pPr>
              <w:pStyle w:val="ConsPlusNormal"/>
              <w:jc w:val="center"/>
            </w:pPr>
            <w:r>
              <w:rPr>
                <w:color w:val="392C69"/>
              </w:rPr>
              <w:t>Список изменяющих документов</w:t>
            </w:r>
          </w:p>
          <w:p w:rsidR="00B37609" w:rsidRDefault="00B37609">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B37609" w:rsidRDefault="00B37609">
            <w:pPr>
              <w:pStyle w:val="ConsPlusNormal"/>
              <w:jc w:val="center"/>
            </w:pPr>
            <w:r>
              <w:rPr>
                <w:color w:val="392C69"/>
              </w:rPr>
              <w:t>от 12.09.2016 N 1073)</w:t>
            </w:r>
          </w:p>
        </w:tc>
      </w:tr>
    </w:tbl>
    <w:p w:rsidR="00B37609" w:rsidRDefault="00B37609">
      <w:pPr>
        <w:pStyle w:val="ConsPlusNormal"/>
        <w:ind w:firstLine="540"/>
        <w:jc w:val="both"/>
      </w:pPr>
    </w:p>
    <w:p w:rsidR="00B37609" w:rsidRDefault="00B37609">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7" w:history="1">
        <w:r>
          <w:rPr>
            <w:color w:val="0000FF"/>
          </w:rPr>
          <w:t>Уставом</w:t>
        </w:r>
      </w:hyperlink>
      <w:r>
        <w:t xml:space="preserve"> города Арзамаса Нижегородской области, </w:t>
      </w:r>
      <w:hyperlink r:id="rId8" w:history="1">
        <w:r>
          <w:rPr>
            <w:color w:val="0000FF"/>
          </w:rPr>
          <w:t>постановлением</w:t>
        </w:r>
      </w:hyperlink>
      <w:r>
        <w:t xml:space="preserve"> администрации города Арзамаса от 07.12.2012 N 2413 "Об утверждении перечня услуг администрации города Арзамаса, предоставление которых осуществляется по принципу "одного окна" в МБУ "МФЦ города Арзамаса", в целях повышения доступности муниципальных услуг:</w:t>
      </w:r>
      <w:proofErr w:type="gramEnd"/>
    </w:p>
    <w:p w:rsidR="00B37609" w:rsidRDefault="00B37609">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администрации города Арзамаса по предоставлению муниципальной услуги "Выдача разрешения на право организации розничного рынка на территории города Арзамаса" (приложение).</w:t>
      </w:r>
    </w:p>
    <w:p w:rsidR="00B37609" w:rsidRDefault="00B37609">
      <w:pPr>
        <w:pStyle w:val="ConsPlusNormal"/>
        <w:spacing w:before="220"/>
        <w:ind w:firstLine="540"/>
        <w:jc w:val="both"/>
      </w:pPr>
      <w:r>
        <w:t>2. Признать утратившим силу постановление администрации города Арзамаса от 03.07.2012 N 1223 "Об утверждении административного регламента администрации города Арзамаса по предоставлению муниципальной услуги "Выдача разрешения на право организации розничного рынка на территории города Арзамаса".</w:t>
      </w:r>
    </w:p>
    <w:p w:rsidR="00B37609" w:rsidRDefault="00B37609">
      <w:pPr>
        <w:pStyle w:val="ConsPlusNormal"/>
        <w:spacing w:before="220"/>
        <w:ind w:firstLine="540"/>
        <w:jc w:val="both"/>
      </w:pPr>
      <w:r>
        <w:t>3. Департаменту по информационному обеспечению и связям с общественностью (Кабанов В.) обеспечить опубликование настоящего постановления в средствах массовой информации.</w:t>
      </w:r>
    </w:p>
    <w:p w:rsidR="00B37609" w:rsidRDefault="00B37609">
      <w:pPr>
        <w:pStyle w:val="ConsPlusNormal"/>
        <w:spacing w:before="220"/>
        <w:ind w:firstLine="540"/>
        <w:jc w:val="both"/>
      </w:pPr>
      <w:r>
        <w:t>4. Настоящее постановление вступает в силу с момента его официального опубликования.</w:t>
      </w:r>
    </w:p>
    <w:p w:rsidR="00B37609" w:rsidRDefault="00B3760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директора департамента потребительского рынка и услуг администрации города Арзамаса Курочкину Т.П.</w:t>
      </w:r>
    </w:p>
    <w:p w:rsidR="00B37609" w:rsidRDefault="00B37609">
      <w:pPr>
        <w:pStyle w:val="ConsPlusNormal"/>
        <w:ind w:firstLine="540"/>
        <w:jc w:val="both"/>
      </w:pPr>
    </w:p>
    <w:p w:rsidR="00B37609" w:rsidRDefault="00B37609">
      <w:pPr>
        <w:pStyle w:val="ConsPlusNormal"/>
        <w:jc w:val="right"/>
      </w:pPr>
      <w:r>
        <w:t>Глава администрации города Арзамаса</w:t>
      </w:r>
    </w:p>
    <w:p w:rsidR="00B37609" w:rsidRDefault="00B37609">
      <w:pPr>
        <w:pStyle w:val="ConsPlusNormal"/>
        <w:jc w:val="right"/>
      </w:pPr>
      <w:r>
        <w:t>Н.А.ЖИВОВ</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0"/>
      </w:pPr>
      <w:r>
        <w:t>Утвержден</w:t>
      </w:r>
    </w:p>
    <w:p w:rsidR="00B37609" w:rsidRDefault="00B37609">
      <w:pPr>
        <w:pStyle w:val="ConsPlusNormal"/>
        <w:jc w:val="right"/>
      </w:pPr>
      <w:r>
        <w:t>постановлением</w:t>
      </w:r>
    </w:p>
    <w:p w:rsidR="00B37609" w:rsidRDefault="00B37609">
      <w:pPr>
        <w:pStyle w:val="ConsPlusNormal"/>
        <w:jc w:val="right"/>
      </w:pPr>
      <w:r>
        <w:t>администрации города Арзамаса</w:t>
      </w:r>
    </w:p>
    <w:p w:rsidR="00B37609" w:rsidRDefault="00B37609">
      <w:pPr>
        <w:pStyle w:val="ConsPlusNormal"/>
        <w:jc w:val="right"/>
      </w:pPr>
      <w:r>
        <w:t>от 23.10.2013 N 2041</w:t>
      </w:r>
    </w:p>
    <w:p w:rsidR="00B37609" w:rsidRDefault="00B37609">
      <w:pPr>
        <w:pStyle w:val="ConsPlusNormal"/>
        <w:ind w:firstLine="540"/>
        <w:jc w:val="both"/>
      </w:pPr>
    </w:p>
    <w:p w:rsidR="00B37609" w:rsidRDefault="00B37609">
      <w:pPr>
        <w:pStyle w:val="ConsPlusTitle"/>
        <w:jc w:val="center"/>
      </w:pPr>
      <w:bookmarkStart w:id="1" w:name="P33"/>
      <w:bookmarkEnd w:id="1"/>
      <w:r>
        <w:t>АДМИНИСТРАТИВНЫЙ РЕГЛАМЕНТ</w:t>
      </w:r>
    </w:p>
    <w:p w:rsidR="00B37609" w:rsidRDefault="00B37609">
      <w:pPr>
        <w:pStyle w:val="ConsPlusTitle"/>
        <w:jc w:val="center"/>
      </w:pPr>
      <w:r>
        <w:t>АДМИНИСТРАЦИИ ГОРОДА АРЗАМАСА ПО ПРЕДОСТАВЛЕНИЮ</w:t>
      </w:r>
    </w:p>
    <w:p w:rsidR="00B37609" w:rsidRDefault="00B37609">
      <w:pPr>
        <w:pStyle w:val="ConsPlusTitle"/>
        <w:jc w:val="center"/>
      </w:pPr>
      <w:r>
        <w:t>МУНИЦИПАЛЬНОЙ УСЛУГИ "ВЫДАЧА РАЗРЕШЕНИЯ НА ПРАВО ОРГАНИЗАЦИИ</w:t>
      </w:r>
    </w:p>
    <w:p w:rsidR="00B37609" w:rsidRDefault="00B37609">
      <w:pPr>
        <w:pStyle w:val="ConsPlusTitle"/>
        <w:jc w:val="center"/>
      </w:pPr>
      <w:r>
        <w:t>РОЗНИЧНОГО РЫНКА НА ТЕРРИТОРИИ ГОРОДА АРЗАМАСА"</w:t>
      </w:r>
    </w:p>
    <w:p w:rsidR="00B37609" w:rsidRDefault="00B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609">
        <w:trPr>
          <w:jc w:val="center"/>
        </w:trPr>
        <w:tc>
          <w:tcPr>
            <w:tcW w:w="9294" w:type="dxa"/>
            <w:tcBorders>
              <w:top w:val="nil"/>
              <w:left w:val="single" w:sz="24" w:space="0" w:color="CED3F1"/>
              <w:bottom w:val="nil"/>
              <w:right w:val="single" w:sz="24" w:space="0" w:color="F4F3F8"/>
            </w:tcBorders>
            <w:shd w:val="clear" w:color="auto" w:fill="F4F3F8"/>
          </w:tcPr>
          <w:p w:rsidR="00B37609" w:rsidRDefault="00B37609">
            <w:pPr>
              <w:pStyle w:val="ConsPlusNormal"/>
              <w:jc w:val="center"/>
            </w:pPr>
            <w:r>
              <w:rPr>
                <w:color w:val="392C69"/>
              </w:rPr>
              <w:t>Список изменяющих документов</w:t>
            </w:r>
          </w:p>
          <w:p w:rsidR="00B37609" w:rsidRDefault="00B37609">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 Нижегородской области</w:t>
            </w:r>
            <w:proofErr w:type="gramEnd"/>
          </w:p>
          <w:p w:rsidR="00B37609" w:rsidRDefault="00B37609">
            <w:pPr>
              <w:pStyle w:val="ConsPlusNormal"/>
              <w:jc w:val="center"/>
            </w:pPr>
            <w:r>
              <w:rPr>
                <w:color w:val="392C69"/>
              </w:rPr>
              <w:t>от 12.09.2016 N 1073)</w:t>
            </w:r>
          </w:p>
        </w:tc>
      </w:tr>
    </w:tbl>
    <w:p w:rsidR="00B37609" w:rsidRDefault="00B37609">
      <w:pPr>
        <w:pStyle w:val="ConsPlusNormal"/>
        <w:ind w:firstLine="540"/>
        <w:jc w:val="both"/>
      </w:pPr>
    </w:p>
    <w:p w:rsidR="00B37609" w:rsidRDefault="00B37609">
      <w:pPr>
        <w:pStyle w:val="ConsPlusNormal"/>
        <w:jc w:val="center"/>
        <w:outlineLvl w:val="1"/>
      </w:pPr>
      <w:r>
        <w:t>1. ОБЩИЕ ПОЛОЖЕНИЯ</w:t>
      </w:r>
    </w:p>
    <w:p w:rsidR="00B37609" w:rsidRDefault="00B37609">
      <w:pPr>
        <w:pStyle w:val="ConsPlusNormal"/>
        <w:ind w:firstLine="540"/>
        <w:jc w:val="both"/>
      </w:pPr>
    </w:p>
    <w:p w:rsidR="00B37609" w:rsidRDefault="00B37609">
      <w:pPr>
        <w:pStyle w:val="ConsPlusNormal"/>
        <w:ind w:firstLine="540"/>
        <w:jc w:val="both"/>
      </w:pPr>
      <w:r>
        <w:t xml:space="preserve">1.1. </w:t>
      </w:r>
      <w:proofErr w:type="gramStart"/>
      <w:r>
        <w:t>Административный регламент администрации города Арзамаса по предоставлению муниципальной услуги "Выдача разрешения на право организации розничного рынка на территории города Арзамаса"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по выдаче разрешений на право организации розничного рынка, определяет сроки и последовательность административных процедур (действий) при выдаче разрешения на право организации розничного рынка и устанавливающий</w:t>
      </w:r>
      <w:proofErr w:type="gramEnd"/>
      <w:r>
        <w:t xml:space="preserve"> требования, обеспечивающие необходимый уровень качества и доступности муниципальной услуги.</w:t>
      </w:r>
    </w:p>
    <w:p w:rsidR="00B37609" w:rsidRDefault="00B37609">
      <w:pPr>
        <w:pStyle w:val="ConsPlusNormal"/>
        <w:spacing w:before="220"/>
        <w:ind w:firstLine="540"/>
        <w:jc w:val="both"/>
      </w:pPr>
      <w:r>
        <w:t>1.2. Круг заявителей муниципальной услуги.</w:t>
      </w:r>
    </w:p>
    <w:p w:rsidR="00B37609" w:rsidRDefault="00B37609">
      <w:pPr>
        <w:pStyle w:val="ConsPlusNormal"/>
        <w:spacing w:before="220"/>
        <w:ind w:firstLine="540"/>
        <w:jc w:val="both"/>
      </w:pPr>
      <w:proofErr w:type="gramStart"/>
      <w:r>
        <w:t>Заявителем является юридическое лицо, зарегистрированное в установленном законодательством Российской Федерации порядке, имеющее намерение организовать розничный рынок на территории города Арзамаса, в соответствии с утвержденным Планом организации розничных рынков на территории Нижегородской области, и которому принадлежат объект или объекты недвижимости, расположенные на территории, в пределах которой предполагается организация рынка (далее - заявитель).</w:t>
      </w:r>
      <w:proofErr w:type="gramEnd"/>
    </w:p>
    <w:p w:rsidR="00B37609" w:rsidRDefault="00B37609">
      <w:pPr>
        <w:pStyle w:val="ConsPlusNormal"/>
        <w:spacing w:before="220"/>
        <w:ind w:firstLine="540"/>
        <w:jc w:val="both"/>
      </w:pPr>
      <w:proofErr w:type="gramStart"/>
      <w:r>
        <w:t>Лицо, представляющее интересы заявителя в соответствии с учредительными документами заявителя или доверенностью, оформленной в установленном законом представителем заявителя (далее - представитель заявителя).</w:t>
      </w:r>
      <w:proofErr w:type="gramEnd"/>
    </w:p>
    <w:p w:rsidR="00B37609" w:rsidRDefault="00B37609">
      <w:pPr>
        <w:pStyle w:val="ConsPlusNormal"/>
        <w:spacing w:before="220"/>
        <w:ind w:firstLine="540"/>
        <w:jc w:val="both"/>
      </w:pPr>
      <w:r>
        <w:t>1.3. Требования к порядку информирования о предоставлении муниципальной услуги.</w:t>
      </w:r>
    </w:p>
    <w:p w:rsidR="00B37609" w:rsidRDefault="00B37609">
      <w:pPr>
        <w:pStyle w:val="ConsPlusNormal"/>
        <w:spacing w:before="220"/>
        <w:ind w:firstLine="540"/>
        <w:jc w:val="both"/>
      </w:pPr>
      <w:r>
        <w:t>1.3.1. Информирование о предоставлении муниципальной услуги осуществляется:</w:t>
      </w:r>
    </w:p>
    <w:p w:rsidR="00B37609" w:rsidRDefault="00B37609">
      <w:pPr>
        <w:pStyle w:val="ConsPlusNormal"/>
        <w:spacing w:before="220"/>
        <w:ind w:firstLine="540"/>
        <w:jc w:val="both"/>
      </w:pPr>
      <w:r>
        <w:t xml:space="preserve">1) Департаментом потребительского рынка и услуг администрации города Арзамаса (далее - департамент) по адресу: 607224, Нижегородская область, г. Арзамас, ул. Советская, д. 10, </w:t>
      </w:r>
      <w:proofErr w:type="spellStart"/>
      <w:r>
        <w:t>каб</w:t>
      </w:r>
      <w:proofErr w:type="spellEnd"/>
      <w:r>
        <w:t>. 5;</w:t>
      </w:r>
    </w:p>
    <w:p w:rsidR="00B37609" w:rsidRDefault="00B37609">
      <w:pPr>
        <w:pStyle w:val="ConsPlusNormal"/>
        <w:spacing w:before="220"/>
        <w:ind w:firstLine="540"/>
        <w:jc w:val="both"/>
      </w:pPr>
      <w:r>
        <w:t xml:space="preserve">- режим работы: </w:t>
      </w:r>
      <w:proofErr w:type="spellStart"/>
      <w:r>
        <w:t>пон</w:t>
      </w:r>
      <w:proofErr w:type="spellEnd"/>
      <w:r>
        <w:t>. - пят</w:t>
      </w:r>
      <w:proofErr w:type="gramStart"/>
      <w:r>
        <w:t xml:space="preserve">.: </w:t>
      </w:r>
      <w:proofErr w:type="gramEnd"/>
      <w:r>
        <w:t xml:space="preserve">с 08.00 до 17.00; перерыв на обед с 12.00 до 13.00, выходные: </w:t>
      </w:r>
      <w:proofErr w:type="spellStart"/>
      <w:r>
        <w:t>суб</w:t>
      </w:r>
      <w:proofErr w:type="spellEnd"/>
      <w:r>
        <w:t xml:space="preserve">., </w:t>
      </w:r>
      <w:proofErr w:type="spellStart"/>
      <w:r>
        <w:t>воскр</w:t>
      </w:r>
      <w:proofErr w:type="spellEnd"/>
      <w:r>
        <w:t>., праздничные дни;</w:t>
      </w:r>
    </w:p>
    <w:p w:rsidR="00B37609" w:rsidRDefault="00B37609">
      <w:pPr>
        <w:pStyle w:val="ConsPlusNormal"/>
        <w:spacing w:before="220"/>
        <w:ind w:firstLine="540"/>
        <w:jc w:val="both"/>
      </w:pPr>
      <w:r>
        <w:t>- телефон, факс: (831-47) 4-02-02; 4-05-83;</w:t>
      </w:r>
    </w:p>
    <w:p w:rsidR="00B37609" w:rsidRDefault="00B37609">
      <w:pPr>
        <w:pStyle w:val="ConsPlusNormal"/>
        <w:spacing w:before="220"/>
        <w:ind w:firstLine="540"/>
        <w:jc w:val="both"/>
      </w:pPr>
      <w:r>
        <w:t>- адрес электронной почты: karaulovaiv@goradm.arz.nnov.ru;</w:t>
      </w:r>
    </w:p>
    <w:p w:rsidR="00B37609" w:rsidRDefault="00B37609">
      <w:pPr>
        <w:pStyle w:val="ConsPlusNormal"/>
        <w:spacing w:before="220"/>
        <w:ind w:firstLine="540"/>
        <w:jc w:val="both"/>
      </w:pPr>
      <w:r>
        <w:t>- адрес официального сайта администрации города Арзамаса в сети Интернет - arzamas.org;</w:t>
      </w:r>
    </w:p>
    <w:p w:rsidR="00B37609" w:rsidRDefault="00B37609">
      <w:pPr>
        <w:pStyle w:val="ConsPlusNormal"/>
        <w:spacing w:before="220"/>
        <w:ind w:firstLine="540"/>
        <w:jc w:val="both"/>
      </w:pPr>
      <w:r>
        <w:t>2)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B37609" w:rsidRDefault="00B37609">
      <w:pPr>
        <w:pStyle w:val="ConsPlusNormal"/>
        <w:spacing w:before="220"/>
        <w:ind w:firstLine="540"/>
        <w:jc w:val="both"/>
      </w:pPr>
      <w:r>
        <w:t>Режим работы МФЦ:</w:t>
      </w:r>
    </w:p>
    <w:p w:rsidR="00B37609" w:rsidRDefault="00B37609">
      <w:pPr>
        <w:pStyle w:val="ConsPlusNormal"/>
        <w:spacing w:before="220"/>
        <w:ind w:firstLine="540"/>
        <w:jc w:val="both"/>
      </w:pPr>
      <w:r>
        <w:t>- понедельник, вторник, четверг, пятница с 09.00 до 18.00 без перерыва на обед;</w:t>
      </w:r>
    </w:p>
    <w:p w:rsidR="00B37609" w:rsidRDefault="00B37609">
      <w:pPr>
        <w:pStyle w:val="ConsPlusNormal"/>
        <w:spacing w:before="220"/>
        <w:ind w:firstLine="540"/>
        <w:jc w:val="both"/>
      </w:pPr>
      <w:r>
        <w:t>- среда с 11.00 до 20.00 без перерыва на обед;</w:t>
      </w:r>
    </w:p>
    <w:p w:rsidR="00B37609" w:rsidRDefault="00B37609">
      <w:pPr>
        <w:pStyle w:val="ConsPlusNormal"/>
        <w:spacing w:before="220"/>
        <w:ind w:firstLine="540"/>
        <w:jc w:val="both"/>
      </w:pPr>
      <w:r>
        <w:lastRenderedPageBreak/>
        <w:t>- суббота - с 09.00 до 13.00, воскресенье - выходной день.</w:t>
      </w:r>
    </w:p>
    <w:p w:rsidR="00B37609" w:rsidRDefault="00B37609">
      <w:pPr>
        <w:pStyle w:val="ConsPlusNormal"/>
        <w:spacing w:before="220"/>
        <w:ind w:firstLine="540"/>
        <w:jc w:val="both"/>
      </w:pPr>
      <w:r>
        <w:t>Справочные телефоны:</w:t>
      </w:r>
    </w:p>
    <w:p w:rsidR="00B37609" w:rsidRDefault="00B37609">
      <w:pPr>
        <w:pStyle w:val="ConsPlusNormal"/>
        <w:spacing w:before="220"/>
        <w:ind w:firstLine="540"/>
        <w:jc w:val="both"/>
      </w:pPr>
      <w:r>
        <w:t>тел. 8 (83147) 9-53-60; 9-53-61.</w:t>
      </w:r>
    </w:p>
    <w:p w:rsidR="00B37609" w:rsidRDefault="00B37609">
      <w:pPr>
        <w:pStyle w:val="ConsPlusNormal"/>
        <w:spacing w:before="220"/>
        <w:ind w:firstLine="540"/>
        <w:jc w:val="both"/>
      </w:pPr>
      <w:r>
        <w:t>Адрес электронной почты МФЦ: info@mfc-arzamas.ru.</w:t>
      </w:r>
    </w:p>
    <w:p w:rsidR="00B37609" w:rsidRDefault="00B37609">
      <w:pPr>
        <w:pStyle w:val="ConsPlusNormal"/>
        <w:spacing w:before="220"/>
        <w:ind w:firstLine="540"/>
        <w:jc w:val="both"/>
      </w:pPr>
      <w:r>
        <w:t>Адрес официального сайта МФЦ: www.mfc-arzamas.ru.</w:t>
      </w:r>
    </w:p>
    <w:p w:rsidR="00B37609" w:rsidRDefault="00B37609">
      <w:pPr>
        <w:pStyle w:val="ConsPlusNormal"/>
        <w:spacing w:before="220"/>
        <w:ind w:firstLine="540"/>
        <w:jc w:val="both"/>
      </w:pPr>
      <w:r>
        <w:t>1.3.2. Консультации предоставляются по следующим вопросам:</w:t>
      </w:r>
    </w:p>
    <w:p w:rsidR="00B37609" w:rsidRDefault="00B37609">
      <w:pPr>
        <w:pStyle w:val="ConsPlusNormal"/>
        <w:spacing w:before="220"/>
        <w:ind w:firstLine="540"/>
        <w:jc w:val="both"/>
      </w:pPr>
      <w:r>
        <w:t>а) перечень документов, необходимых для предоставления муниципальной услуги;</w:t>
      </w:r>
    </w:p>
    <w:p w:rsidR="00B37609" w:rsidRDefault="00B37609">
      <w:pPr>
        <w:pStyle w:val="ConsPlusNormal"/>
        <w:spacing w:before="220"/>
        <w:ind w:firstLine="540"/>
        <w:jc w:val="both"/>
      </w:pPr>
      <w: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B37609" w:rsidRDefault="00B37609">
      <w:pPr>
        <w:pStyle w:val="ConsPlusNormal"/>
        <w:spacing w:before="220"/>
        <w:ind w:firstLine="540"/>
        <w:jc w:val="both"/>
      </w:pPr>
      <w:r>
        <w:t>в) время приема и выдачи документов;</w:t>
      </w:r>
    </w:p>
    <w:p w:rsidR="00B37609" w:rsidRDefault="00B37609">
      <w:pPr>
        <w:pStyle w:val="ConsPlusNormal"/>
        <w:spacing w:before="220"/>
        <w:ind w:firstLine="540"/>
        <w:jc w:val="both"/>
      </w:pPr>
      <w:r>
        <w:t>г) порядок и сроки предоставления муниципальной услуги.</w:t>
      </w:r>
    </w:p>
    <w:p w:rsidR="00B37609" w:rsidRDefault="00B37609">
      <w:pPr>
        <w:pStyle w:val="ConsPlusNormal"/>
        <w:spacing w:before="220"/>
        <w:ind w:firstLine="540"/>
        <w:jc w:val="both"/>
      </w:pPr>
      <w:r>
        <w:t>1.3.3. Информирование о предоставлении муниципальной услуги осуществляется:</w:t>
      </w:r>
    </w:p>
    <w:p w:rsidR="00B37609" w:rsidRDefault="00B37609">
      <w:pPr>
        <w:pStyle w:val="ConsPlusNormal"/>
        <w:spacing w:before="220"/>
        <w:ind w:firstLine="540"/>
        <w:jc w:val="both"/>
      </w:pPr>
      <w:r>
        <w:t>- в устной форме в департаменте, МФЦ;</w:t>
      </w:r>
    </w:p>
    <w:p w:rsidR="00B37609" w:rsidRDefault="00B3760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B37609" w:rsidRDefault="00B37609">
      <w:pPr>
        <w:pStyle w:val="ConsPlusNormal"/>
        <w:spacing w:before="220"/>
        <w:ind w:firstLine="540"/>
        <w:jc w:val="both"/>
      </w:pPr>
      <w:r>
        <w:t>- с использованием средств телефонной связи;</w:t>
      </w:r>
    </w:p>
    <w:p w:rsidR="00B37609" w:rsidRDefault="00B3760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37609" w:rsidRDefault="00B37609">
      <w:pPr>
        <w:pStyle w:val="ConsPlusNormal"/>
        <w:spacing w:before="220"/>
        <w:ind w:firstLine="540"/>
        <w:jc w:val="both"/>
      </w:pPr>
      <w:r>
        <w:t>- на информационных стендах в администрации города Арзамаса, МФЦ.</w:t>
      </w:r>
    </w:p>
    <w:p w:rsidR="00B37609" w:rsidRDefault="00B37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609">
        <w:trPr>
          <w:jc w:val="center"/>
        </w:trPr>
        <w:tc>
          <w:tcPr>
            <w:tcW w:w="9294" w:type="dxa"/>
            <w:tcBorders>
              <w:top w:val="nil"/>
              <w:left w:val="single" w:sz="24" w:space="0" w:color="CED3F1"/>
              <w:bottom w:val="nil"/>
              <w:right w:val="single" w:sz="24" w:space="0" w:color="F4F3F8"/>
            </w:tcBorders>
            <w:shd w:val="clear" w:color="auto" w:fill="F4F3F8"/>
          </w:tcPr>
          <w:p w:rsidR="00B37609" w:rsidRDefault="00B37609">
            <w:pPr>
              <w:pStyle w:val="ConsPlusNormal"/>
              <w:jc w:val="both"/>
            </w:pPr>
            <w:proofErr w:type="spellStart"/>
            <w:r>
              <w:rPr>
                <w:color w:val="392C69"/>
              </w:rPr>
              <w:t>КонсультантПлюс</w:t>
            </w:r>
            <w:proofErr w:type="spellEnd"/>
            <w:r>
              <w:rPr>
                <w:color w:val="392C69"/>
              </w:rPr>
              <w:t>: примечание.</w:t>
            </w:r>
          </w:p>
          <w:p w:rsidR="00B37609" w:rsidRDefault="00B37609">
            <w:pPr>
              <w:pStyle w:val="ConsPlusNormal"/>
              <w:jc w:val="both"/>
            </w:pPr>
            <w:r>
              <w:rPr>
                <w:color w:val="392C69"/>
              </w:rPr>
              <w:t>Нумерация пунктов дана в соответствии с официальным текстом документа.</w:t>
            </w:r>
          </w:p>
        </w:tc>
      </w:tr>
    </w:tbl>
    <w:p w:rsidR="00B37609" w:rsidRDefault="00B37609">
      <w:pPr>
        <w:pStyle w:val="ConsPlusNormal"/>
        <w:spacing w:before="28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B37609" w:rsidRDefault="00B37609">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37609" w:rsidRDefault="00B3760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B37609" w:rsidRDefault="00B37609">
      <w:pPr>
        <w:pStyle w:val="ConsPlusNormal"/>
        <w:spacing w:before="220"/>
        <w:ind w:firstLine="540"/>
        <w:jc w:val="both"/>
      </w:pPr>
      <w:r>
        <w:t xml:space="preserve">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w:t>
      </w:r>
      <w:r>
        <w:lastRenderedPageBreak/>
        <w:t>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37609" w:rsidRDefault="00B3760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B37609" w:rsidRDefault="00B37609">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B37609" w:rsidRDefault="00B37609">
      <w:pPr>
        <w:pStyle w:val="ConsPlusNormal"/>
        <w:spacing w:before="220"/>
        <w:ind w:firstLine="540"/>
        <w:jc w:val="both"/>
      </w:pPr>
      <w:r>
        <w:t>На информационных стендах размещается информация:</w:t>
      </w:r>
    </w:p>
    <w:p w:rsidR="00B37609" w:rsidRDefault="00B37609">
      <w:pPr>
        <w:pStyle w:val="ConsPlusNormal"/>
        <w:spacing w:before="220"/>
        <w:ind w:firstLine="540"/>
        <w:jc w:val="both"/>
      </w:pPr>
      <w:r>
        <w:t>- административный регламент с приложениями;</w:t>
      </w:r>
    </w:p>
    <w:p w:rsidR="00B37609" w:rsidRDefault="00B37609">
      <w:pPr>
        <w:pStyle w:val="ConsPlusNormal"/>
        <w:spacing w:before="220"/>
        <w:ind w:firstLine="540"/>
        <w:jc w:val="both"/>
      </w:pPr>
      <w:r>
        <w:t>- местоположение, график (режим) работы департамента, МФЦ, номера телефонов, адрес сайта города Арзамаса, МФЦ и электронной почты департамента, МФЦ;</w:t>
      </w:r>
    </w:p>
    <w:p w:rsidR="00B37609" w:rsidRDefault="00B37609">
      <w:pPr>
        <w:pStyle w:val="ConsPlusNormal"/>
        <w:spacing w:before="220"/>
        <w:ind w:firstLine="540"/>
        <w:jc w:val="both"/>
      </w:pPr>
      <w:r>
        <w:t>- образец оформления заявления;</w:t>
      </w:r>
    </w:p>
    <w:p w:rsidR="00B37609" w:rsidRDefault="00B37609">
      <w:pPr>
        <w:pStyle w:val="ConsPlusNormal"/>
        <w:spacing w:before="220"/>
        <w:ind w:firstLine="540"/>
        <w:jc w:val="both"/>
      </w:pPr>
      <w:r>
        <w:t xml:space="preserve">- </w:t>
      </w:r>
      <w:hyperlink w:anchor="P835" w:history="1">
        <w:r>
          <w:rPr>
            <w:color w:val="0000FF"/>
          </w:rPr>
          <w:t>блок-схема</w:t>
        </w:r>
      </w:hyperlink>
      <w:r>
        <w:t>, наглядно отображающая алгоритм прохождения административных процедур (Приложение 6).</w:t>
      </w:r>
    </w:p>
    <w:p w:rsidR="00B37609" w:rsidRDefault="00B37609">
      <w:pPr>
        <w:pStyle w:val="ConsPlusNormal"/>
        <w:spacing w:before="220"/>
        <w:ind w:firstLine="540"/>
        <w:jc w:val="both"/>
      </w:pPr>
      <w:r>
        <w:t>1.3.4. Основными требованиями к информированию заявителей являются:</w:t>
      </w:r>
    </w:p>
    <w:p w:rsidR="00B37609" w:rsidRDefault="00B37609">
      <w:pPr>
        <w:pStyle w:val="ConsPlusNormal"/>
        <w:spacing w:before="220"/>
        <w:ind w:firstLine="540"/>
        <w:jc w:val="both"/>
      </w:pPr>
      <w:r>
        <w:t>- достоверность и полнота предоставляемой информации;</w:t>
      </w:r>
    </w:p>
    <w:p w:rsidR="00B37609" w:rsidRDefault="00B37609">
      <w:pPr>
        <w:pStyle w:val="ConsPlusNormal"/>
        <w:spacing w:before="220"/>
        <w:ind w:firstLine="540"/>
        <w:jc w:val="both"/>
      </w:pPr>
      <w:r>
        <w:t>- четкость изложения информации;</w:t>
      </w:r>
    </w:p>
    <w:p w:rsidR="00B37609" w:rsidRDefault="00B37609">
      <w:pPr>
        <w:pStyle w:val="ConsPlusNormal"/>
        <w:spacing w:before="220"/>
        <w:ind w:firstLine="540"/>
        <w:jc w:val="both"/>
      </w:pPr>
      <w:r>
        <w:t>- удобство и доступность получения информации;</w:t>
      </w:r>
    </w:p>
    <w:p w:rsidR="00B37609" w:rsidRDefault="00B37609">
      <w:pPr>
        <w:pStyle w:val="ConsPlusNormal"/>
        <w:spacing w:before="220"/>
        <w:ind w:firstLine="540"/>
        <w:jc w:val="both"/>
      </w:pPr>
      <w:r>
        <w:t>- оперативность предоставления информации.</w:t>
      </w:r>
    </w:p>
    <w:p w:rsidR="00B37609" w:rsidRDefault="00B37609">
      <w:pPr>
        <w:pStyle w:val="ConsPlusNormal"/>
        <w:ind w:firstLine="540"/>
        <w:jc w:val="both"/>
      </w:pPr>
    </w:p>
    <w:p w:rsidR="00B37609" w:rsidRDefault="00B37609">
      <w:pPr>
        <w:pStyle w:val="ConsPlusNormal"/>
        <w:jc w:val="center"/>
        <w:outlineLvl w:val="1"/>
      </w:pPr>
      <w:r>
        <w:t>2. СТАНДАРТ ПРЕДОСТАВЛЕНИЯ МУНИЦИПАЛЬНОЙ УСЛУГИ</w:t>
      </w:r>
    </w:p>
    <w:p w:rsidR="00B37609" w:rsidRDefault="00B37609">
      <w:pPr>
        <w:pStyle w:val="ConsPlusNormal"/>
        <w:ind w:firstLine="540"/>
        <w:jc w:val="both"/>
      </w:pPr>
    </w:p>
    <w:p w:rsidR="00B37609" w:rsidRDefault="00B37609">
      <w:pPr>
        <w:pStyle w:val="ConsPlusNormal"/>
        <w:jc w:val="center"/>
        <w:outlineLvl w:val="2"/>
      </w:pPr>
      <w:r>
        <w:t>2.1. Наименование муниципальной услуги</w:t>
      </w:r>
    </w:p>
    <w:p w:rsidR="00B37609" w:rsidRDefault="00B37609">
      <w:pPr>
        <w:pStyle w:val="ConsPlusNormal"/>
        <w:ind w:firstLine="540"/>
        <w:jc w:val="both"/>
      </w:pPr>
    </w:p>
    <w:p w:rsidR="00B37609" w:rsidRDefault="00B37609">
      <w:pPr>
        <w:pStyle w:val="ConsPlusNormal"/>
        <w:ind w:firstLine="540"/>
        <w:jc w:val="both"/>
      </w:pPr>
      <w:r>
        <w:t>2.1.1. Выдача разрешения на право организации розничного рынка на территории города Арзамаса.</w:t>
      </w:r>
    </w:p>
    <w:p w:rsidR="00B37609" w:rsidRDefault="00B37609">
      <w:pPr>
        <w:pStyle w:val="ConsPlusNormal"/>
        <w:spacing w:before="220"/>
        <w:ind w:firstLine="540"/>
        <w:jc w:val="both"/>
      </w:pPr>
      <w:r>
        <w:t>2.1.2. Предоставление муниципальной услуги осуществляется в одной из следующих форм:</w:t>
      </w:r>
    </w:p>
    <w:p w:rsidR="00B37609" w:rsidRDefault="00B37609">
      <w:pPr>
        <w:pStyle w:val="ConsPlusNormal"/>
        <w:spacing w:before="220"/>
        <w:ind w:firstLine="540"/>
        <w:jc w:val="both"/>
      </w:pPr>
      <w:r>
        <w:t>- выдача разрешения на право организации розничного рынка;</w:t>
      </w:r>
    </w:p>
    <w:p w:rsidR="00B37609" w:rsidRDefault="00B37609">
      <w:pPr>
        <w:pStyle w:val="ConsPlusNormal"/>
        <w:spacing w:before="220"/>
        <w:ind w:firstLine="540"/>
        <w:jc w:val="both"/>
      </w:pPr>
      <w:r>
        <w:t>- переоформление разрешения на право организации розничного рынка;</w:t>
      </w:r>
    </w:p>
    <w:p w:rsidR="00B37609" w:rsidRDefault="00B37609">
      <w:pPr>
        <w:pStyle w:val="ConsPlusNormal"/>
        <w:spacing w:before="220"/>
        <w:ind w:firstLine="540"/>
        <w:jc w:val="both"/>
      </w:pPr>
      <w:r>
        <w:t>- продление срока действия разрешения на право организации розничного рынка.</w:t>
      </w:r>
    </w:p>
    <w:p w:rsidR="00B37609" w:rsidRDefault="00B37609">
      <w:pPr>
        <w:pStyle w:val="ConsPlusNormal"/>
        <w:ind w:firstLine="540"/>
        <w:jc w:val="both"/>
      </w:pPr>
    </w:p>
    <w:p w:rsidR="00B37609" w:rsidRDefault="00B37609">
      <w:pPr>
        <w:pStyle w:val="ConsPlusNormal"/>
        <w:jc w:val="center"/>
        <w:outlineLvl w:val="2"/>
      </w:pPr>
      <w:r>
        <w:t>2.2. Наименование органа местного самоуправления,</w:t>
      </w:r>
    </w:p>
    <w:p w:rsidR="00B37609" w:rsidRDefault="00B37609">
      <w:pPr>
        <w:pStyle w:val="ConsPlusNormal"/>
        <w:jc w:val="center"/>
      </w:pPr>
      <w:proofErr w:type="gramStart"/>
      <w:r>
        <w:t>предоставляющего</w:t>
      </w:r>
      <w:proofErr w:type="gramEnd"/>
      <w:r>
        <w:t xml:space="preserve"> муниципальную услугу</w:t>
      </w:r>
    </w:p>
    <w:p w:rsidR="00B37609" w:rsidRDefault="00B37609">
      <w:pPr>
        <w:pStyle w:val="ConsPlusNormal"/>
        <w:ind w:firstLine="540"/>
        <w:jc w:val="both"/>
      </w:pPr>
    </w:p>
    <w:p w:rsidR="00B37609" w:rsidRDefault="00B37609">
      <w:pPr>
        <w:pStyle w:val="ConsPlusNormal"/>
        <w:ind w:firstLine="540"/>
        <w:jc w:val="both"/>
      </w:pPr>
      <w:r>
        <w:t>2.2.1. Муниципальная услуга предоставляется администрацией города Арзамаса и осуществляется непосредственно через департамент потребительского рынка и услуг администрации города Арзамаса.</w:t>
      </w:r>
    </w:p>
    <w:p w:rsidR="00B37609" w:rsidRDefault="00B37609">
      <w:pPr>
        <w:pStyle w:val="ConsPlusNormal"/>
        <w:spacing w:before="220"/>
        <w:ind w:firstLine="540"/>
        <w:jc w:val="both"/>
      </w:pPr>
      <w:r>
        <w:t>2.2.2. При получении документов, необходимых для предоставления муниципальной услуги, администрация города в лице департамента взаимодействует со следующими органами государственной власти и организациями:</w:t>
      </w:r>
    </w:p>
    <w:p w:rsidR="00B37609" w:rsidRDefault="00B37609">
      <w:pPr>
        <w:pStyle w:val="ConsPlusNormal"/>
        <w:spacing w:before="220"/>
        <w:ind w:firstLine="540"/>
        <w:jc w:val="both"/>
      </w:pPr>
      <w:r>
        <w:lastRenderedPageBreak/>
        <w:t>а) с ФНС России с целью получения выписки из Единого государственного реестра юридических лиц;</w:t>
      </w:r>
    </w:p>
    <w:p w:rsidR="00B37609" w:rsidRDefault="00B37609">
      <w:pPr>
        <w:pStyle w:val="ConsPlusNormal"/>
        <w:spacing w:before="220"/>
        <w:ind w:firstLine="540"/>
        <w:jc w:val="both"/>
      </w:pPr>
      <w:r>
        <w:t xml:space="preserve">б) с </w:t>
      </w:r>
      <w:proofErr w:type="spellStart"/>
      <w:r>
        <w:t>Росреестром</w:t>
      </w:r>
      <w:proofErr w:type="spellEnd"/>
      <w:r>
        <w:t xml:space="preserve"> с целью получения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37609" w:rsidRDefault="00B37609">
      <w:pPr>
        <w:pStyle w:val="ConsPlusNormal"/>
        <w:ind w:firstLine="540"/>
        <w:jc w:val="both"/>
      </w:pPr>
    </w:p>
    <w:p w:rsidR="00B37609" w:rsidRDefault="00B37609">
      <w:pPr>
        <w:pStyle w:val="ConsPlusNormal"/>
        <w:jc w:val="center"/>
        <w:outlineLvl w:val="2"/>
      </w:pPr>
      <w:r>
        <w:t>2.3. Результат предоставления муниципальной услуги</w:t>
      </w:r>
    </w:p>
    <w:p w:rsidR="00B37609" w:rsidRDefault="00B37609">
      <w:pPr>
        <w:pStyle w:val="ConsPlusNormal"/>
        <w:ind w:firstLine="540"/>
        <w:jc w:val="both"/>
      </w:pPr>
    </w:p>
    <w:p w:rsidR="00B37609" w:rsidRDefault="00B37609">
      <w:pPr>
        <w:pStyle w:val="ConsPlusNormal"/>
        <w:ind w:firstLine="540"/>
        <w:jc w:val="both"/>
      </w:pPr>
      <w:r>
        <w:t>2.3.1. Результатом предоставления муниципальной услуги является:</w:t>
      </w:r>
    </w:p>
    <w:p w:rsidR="00B37609" w:rsidRDefault="00B37609">
      <w:pPr>
        <w:pStyle w:val="ConsPlusNormal"/>
        <w:spacing w:before="220"/>
        <w:ind w:firstLine="540"/>
        <w:jc w:val="both"/>
      </w:pPr>
      <w:r>
        <w:t>- выдача уведомления о выдаче (продлении, переоформлении) разрешения с приложением оформленного разрешения на право организации рынка на территории города Арзамаса;</w:t>
      </w:r>
    </w:p>
    <w:p w:rsidR="00B37609" w:rsidRDefault="00B37609">
      <w:pPr>
        <w:pStyle w:val="ConsPlusNormal"/>
        <w:spacing w:before="220"/>
        <w:ind w:firstLine="540"/>
        <w:jc w:val="both"/>
      </w:pPr>
      <w:r>
        <w:t>- выдача уведомления об отказе в выдаче (продлении, переоформлении) разрешения на право организации розничного рынка на территории города Арзамаса, в котором приводится обоснование причин такого отказа.</w:t>
      </w:r>
    </w:p>
    <w:p w:rsidR="00B37609" w:rsidRDefault="00B37609">
      <w:pPr>
        <w:pStyle w:val="ConsPlusNormal"/>
        <w:ind w:firstLine="540"/>
        <w:jc w:val="both"/>
      </w:pPr>
    </w:p>
    <w:p w:rsidR="00B37609" w:rsidRDefault="00B37609">
      <w:pPr>
        <w:pStyle w:val="ConsPlusNormal"/>
        <w:jc w:val="center"/>
        <w:outlineLvl w:val="2"/>
      </w:pPr>
      <w:r>
        <w:t>2.4. Срок предоставления муниципальной услуги</w:t>
      </w:r>
    </w:p>
    <w:p w:rsidR="00B37609" w:rsidRDefault="00B37609">
      <w:pPr>
        <w:pStyle w:val="ConsPlusNormal"/>
        <w:ind w:firstLine="540"/>
        <w:jc w:val="both"/>
      </w:pPr>
    </w:p>
    <w:p w:rsidR="00B37609" w:rsidRDefault="00B37609">
      <w:pPr>
        <w:pStyle w:val="ConsPlusNormal"/>
        <w:ind w:firstLine="540"/>
        <w:jc w:val="both"/>
      </w:pPr>
      <w:bookmarkStart w:id="2" w:name="P119"/>
      <w:bookmarkEnd w:id="2"/>
      <w:r>
        <w:t>2.4.1.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муниципальной услуги и не может превышать:</w:t>
      </w:r>
    </w:p>
    <w:p w:rsidR="00B37609" w:rsidRDefault="00B37609">
      <w:pPr>
        <w:pStyle w:val="ConsPlusNormal"/>
        <w:spacing w:before="220"/>
        <w:ind w:firstLine="540"/>
        <w:jc w:val="both"/>
      </w:pPr>
      <w:r>
        <w:t>- при обращении за выдачей разрешения - решение принимается в срок, не превышающий 30 календарных дней;</w:t>
      </w:r>
    </w:p>
    <w:p w:rsidR="00B37609" w:rsidRDefault="00B37609">
      <w:pPr>
        <w:pStyle w:val="ConsPlusNormal"/>
        <w:spacing w:before="220"/>
        <w:ind w:firstLine="540"/>
        <w:jc w:val="both"/>
      </w:pPr>
      <w:r>
        <w:t>- при обращении за переоформлением разрешения - решение принимается в срок, не превышающий 15 календарных дней;</w:t>
      </w:r>
    </w:p>
    <w:p w:rsidR="00B37609" w:rsidRDefault="00B37609">
      <w:pPr>
        <w:pStyle w:val="ConsPlusNormal"/>
        <w:spacing w:before="220"/>
        <w:ind w:firstLine="540"/>
        <w:jc w:val="both"/>
      </w:pPr>
      <w:r>
        <w:t>- при обращении за продлением срока действия разрешения - решение принимается в срок, не превышающий 15 календарных дней.</w:t>
      </w:r>
    </w:p>
    <w:p w:rsidR="00B37609" w:rsidRDefault="00B37609">
      <w:pPr>
        <w:pStyle w:val="ConsPlusNormal"/>
        <w:spacing w:before="220"/>
        <w:ind w:firstLine="540"/>
        <w:jc w:val="both"/>
      </w:pPr>
      <w:r>
        <w:t>2.4.2. Срок предоставления муниципальной услуги исчисляется со дня регистрации запроса в департаменте.</w:t>
      </w:r>
    </w:p>
    <w:p w:rsidR="00B37609" w:rsidRDefault="00B37609">
      <w:pPr>
        <w:pStyle w:val="ConsPlusNormal"/>
        <w:spacing w:before="220"/>
        <w:ind w:firstLine="540"/>
        <w:jc w:val="both"/>
      </w:pPr>
      <w:r>
        <w:t xml:space="preserve">2.4.3. Вручение (направление) заявителю уведомления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 осуществляется в срок не позднее 3 дней со дня принятия решения, указанного в </w:t>
      </w:r>
      <w:hyperlink w:anchor="P119" w:history="1">
        <w:r>
          <w:rPr>
            <w:color w:val="0000FF"/>
          </w:rPr>
          <w:t>п. 2.4.1</w:t>
        </w:r>
      </w:hyperlink>
      <w:r>
        <w:t xml:space="preserve"> Административного регламента.</w:t>
      </w:r>
    </w:p>
    <w:p w:rsidR="00B37609" w:rsidRDefault="00B37609">
      <w:pPr>
        <w:pStyle w:val="ConsPlusNormal"/>
        <w:ind w:firstLine="540"/>
        <w:jc w:val="both"/>
      </w:pPr>
    </w:p>
    <w:p w:rsidR="00B37609" w:rsidRDefault="00B37609">
      <w:pPr>
        <w:pStyle w:val="ConsPlusNormal"/>
        <w:jc w:val="center"/>
        <w:outlineLvl w:val="2"/>
      </w:pPr>
      <w:r>
        <w:t>2.5. Правовые основания для предоставления</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B37609" w:rsidRDefault="00B37609">
      <w:pPr>
        <w:pStyle w:val="ConsPlusNormal"/>
        <w:spacing w:before="220"/>
        <w:ind w:firstLine="540"/>
        <w:jc w:val="both"/>
      </w:pPr>
      <w:r>
        <w:t xml:space="preserve">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37609" w:rsidRDefault="00B37609">
      <w:pPr>
        <w:pStyle w:val="ConsPlusNormal"/>
        <w:spacing w:before="220"/>
        <w:ind w:firstLine="540"/>
        <w:jc w:val="both"/>
      </w:pPr>
      <w:r>
        <w:t xml:space="preserve">Федеральным </w:t>
      </w:r>
      <w:hyperlink r:id="rId1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37609" w:rsidRDefault="00B37609">
      <w:pPr>
        <w:pStyle w:val="ConsPlusNormal"/>
        <w:spacing w:before="220"/>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37609" w:rsidRDefault="00B37609">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10 марта 2007 года N 148 "Об утверждении Правил выдачи разрешений на право организации розничного рынка";</w:t>
      </w:r>
    </w:p>
    <w:p w:rsidR="00B37609" w:rsidRDefault="00B37609">
      <w:pPr>
        <w:pStyle w:val="ConsPlusNormal"/>
        <w:spacing w:before="220"/>
        <w:ind w:firstLine="540"/>
        <w:jc w:val="both"/>
      </w:pPr>
      <w:hyperlink r:id="rId14" w:history="1">
        <w:r>
          <w:rPr>
            <w:color w:val="0000FF"/>
          </w:rPr>
          <w:t>Законом</w:t>
        </w:r>
      </w:hyperlink>
      <w:r>
        <w:t xml:space="preserve"> Нижегородской области от 23 мая 2007 года N 59-З "О розничных рынках и ярмарках на территории Нижегородской области";</w:t>
      </w:r>
    </w:p>
    <w:p w:rsidR="00B37609" w:rsidRDefault="00B37609">
      <w:pPr>
        <w:pStyle w:val="ConsPlusNormal"/>
        <w:spacing w:before="220"/>
        <w:ind w:firstLine="540"/>
        <w:jc w:val="both"/>
      </w:pPr>
      <w:hyperlink r:id="rId15" w:history="1">
        <w:r>
          <w:rPr>
            <w:color w:val="0000FF"/>
          </w:rPr>
          <w:t>Постановлением</w:t>
        </w:r>
      </w:hyperlink>
      <w:r>
        <w:t xml:space="preserve"> Правительства Нижегородской области от 24 апреля 2007 года N 131 "Об утверждении формы разрешения на право организации розничного рынка, формы уведомления о выдаче разрешения на право организации розничного рынка, формы уведомления об отказе в выдаче разрешения на право организации розничного рынка";</w:t>
      </w:r>
    </w:p>
    <w:p w:rsidR="00B37609" w:rsidRDefault="00B37609">
      <w:pPr>
        <w:pStyle w:val="ConsPlusNormal"/>
        <w:spacing w:before="220"/>
        <w:ind w:firstLine="540"/>
        <w:jc w:val="both"/>
      </w:pPr>
      <w:hyperlink r:id="rId16" w:history="1">
        <w:r>
          <w:rPr>
            <w:color w:val="0000FF"/>
          </w:rPr>
          <w:t>Постановлением</w:t>
        </w:r>
      </w:hyperlink>
      <w:r>
        <w:t xml:space="preserve"> Правительства Нижегородской области от 24 мая 2007 года N 166 от 24 мая 2007 года "О реализации Федерального закона от 30 декабря 2006 года N 271-ФЗ "О розничных рынках и о внесении изменений в Трудовой кодекс Российской Федерации" на территории Нижегородской области";</w:t>
      </w:r>
    </w:p>
    <w:p w:rsidR="00B37609" w:rsidRDefault="00B37609">
      <w:pPr>
        <w:pStyle w:val="ConsPlusNormal"/>
        <w:spacing w:before="220"/>
        <w:ind w:firstLine="540"/>
        <w:jc w:val="both"/>
      </w:pPr>
      <w:hyperlink r:id="rId17" w:history="1">
        <w:r>
          <w:rPr>
            <w:color w:val="0000FF"/>
          </w:rPr>
          <w:t>Постановлением</w:t>
        </w:r>
      </w:hyperlink>
      <w:r>
        <w:t xml:space="preserve"> Правительства Нижегородской области от 19 мая 2007 года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B37609" w:rsidRDefault="00B37609">
      <w:pPr>
        <w:pStyle w:val="ConsPlusNormal"/>
        <w:spacing w:before="220"/>
        <w:ind w:firstLine="540"/>
        <w:jc w:val="both"/>
      </w:pPr>
      <w:hyperlink r:id="rId18" w:history="1">
        <w:r>
          <w:rPr>
            <w:color w:val="0000FF"/>
          </w:rPr>
          <w:t>Приказом</w:t>
        </w:r>
      </w:hyperlink>
      <w:r>
        <w:t xml:space="preserve"> Министерства экономического развития и торговли Российской Федерации от 26 февраля 2007 г. N 56 "Об утверждении номенклатуры товаров, определяющих классы товаров (в целях определения типов розничных рынков)";</w:t>
      </w:r>
    </w:p>
    <w:p w:rsidR="00B37609" w:rsidRDefault="00B37609">
      <w:pPr>
        <w:pStyle w:val="ConsPlusNormal"/>
        <w:spacing w:before="220"/>
        <w:ind w:firstLine="540"/>
        <w:jc w:val="both"/>
      </w:pPr>
      <w:hyperlink r:id="rId19" w:history="1">
        <w:r>
          <w:rPr>
            <w:color w:val="0000FF"/>
          </w:rPr>
          <w:t>Уставом</w:t>
        </w:r>
      </w:hyperlink>
      <w:r>
        <w:t xml:space="preserve"> города Арзамаса Нижегородской области.</w:t>
      </w:r>
    </w:p>
    <w:p w:rsidR="00B37609" w:rsidRDefault="00B37609">
      <w:pPr>
        <w:pStyle w:val="ConsPlusNormal"/>
        <w:ind w:firstLine="540"/>
        <w:jc w:val="both"/>
      </w:pPr>
    </w:p>
    <w:p w:rsidR="00B37609" w:rsidRDefault="00B37609">
      <w:pPr>
        <w:pStyle w:val="ConsPlusNormal"/>
        <w:jc w:val="center"/>
        <w:outlineLvl w:val="2"/>
      </w:pPr>
      <w:r>
        <w:t>2.6. Перечень документов, необходимых для предоставления</w:t>
      </w:r>
    </w:p>
    <w:p w:rsidR="00B37609" w:rsidRDefault="00B37609">
      <w:pPr>
        <w:pStyle w:val="ConsPlusNormal"/>
        <w:jc w:val="center"/>
      </w:pPr>
      <w:r>
        <w:t>муниципальной услуги, подлежащих представлению заявителем</w:t>
      </w:r>
    </w:p>
    <w:p w:rsidR="00B37609" w:rsidRDefault="00B37609">
      <w:pPr>
        <w:pStyle w:val="ConsPlusNormal"/>
        <w:ind w:firstLine="540"/>
        <w:jc w:val="both"/>
      </w:pPr>
    </w:p>
    <w:p w:rsidR="00B37609" w:rsidRDefault="00B37609">
      <w:pPr>
        <w:pStyle w:val="ConsPlusNormal"/>
        <w:ind w:firstLine="540"/>
        <w:jc w:val="both"/>
      </w:pPr>
      <w:r>
        <w:t>2.6. При обращении за получением муниципальной услуги заявитель представляет самостоятельно:</w:t>
      </w:r>
    </w:p>
    <w:p w:rsidR="00B37609" w:rsidRDefault="00B37609">
      <w:pPr>
        <w:pStyle w:val="ConsPlusNormal"/>
        <w:spacing w:before="220"/>
        <w:ind w:firstLine="540"/>
        <w:jc w:val="both"/>
      </w:pPr>
      <w:bookmarkStart w:id="3" w:name="P145"/>
      <w:bookmarkEnd w:id="3"/>
      <w:r>
        <w:t>2.6.1. Для выдачи разрешения:</w:t>
      </w:r>
    </w:p>
    <w:p w:rsidR="00B37609" w:rsidRDefault="00B37609">
      <w:pPr>
        <w:pStyle w:val="ConsPlusNormal"/>
        <w:spacing w:before="220"/>
        <w:ind w:firstLine="540"/>
        <w:jc w:val="both"/>
      </w:pPr>
      <w:bookmarkStart w:id="4" w:name="P146"/>
      <w:bookmarkEnd w:id="4"/>
      <w:r>
        <w:t xml:space="preserve">1) </w:t>
      </w:r>
      <w:hyperlink w:anchor="P476" w:history="1">
        <w:r>
          <w:rPr>
            <w:color w:val="0000FF"/>
          </w:rPr>
          <w:t>заявление</w:t>
        </w:r>
      </w:hyperlink>
      <w:r>
        <w:t xml:space="preserve"> по форме согласно приложению 1 к административному регламенту, в котором указывает:</w:t>
      </w:r>
    </w:p>
    <w:p w:rsidR="00B37609" w:rsidRDefault="00B37609">
      <w:pPr>
        <w:pStyle w:val="ConsPlusNormal"/>
        <w:spacing w:before="220"/>
        <w:ind w:firstLine="540"/>
        <w:jc w:val="both"/>
      </w:pPr>
      <w:proofErr w:type="gramStart"/>
      <w:r>
        <w:t>- полное и (в случае если имеется) сокращенное наименование, в том числе фирменное наименование, и организационно-правовую форму юридического лица, место его нахождения, места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B37609" w:rsidRDefault="00B37609">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 (ИНН);</w:t>
      </w:r>
    </w:p>
    <w:p w:rsidR="00B37609" w:rsidRDefault="00B37609">
      <w:pPr>
        <w:pStyle w:val="ConsPlusNormal"/>
        <w:spacing w:before="220"/>
        <w:ind w:firstLine="540"/>
        <w:jc w:val="both"/>
      </w:pPr>
      <w:r>
        <w:t>- тип рынка, который предполагается организовать (универсальный, специализированный, сельскохозяйственный, сельскохозяйственный кооперативный).</w:t>
      </w:r>
    </w:p>
    <w:p w:rsidR="00B37609" w:rsidRDefault="00B37609">
      <w:pPr>
        <w:pStyle w:val="ConsPlusNormal"/>
        <w:spacing w:before="220"/>
        <w:ind w:firstLine="540"/>
        <w:jc w:val="both"/>
      </w:pPr>
      <w:r>
        <w:t>Заявление о выдаче, продлении, переоформлении разрешения на право организации рынка подписывается либо руководителем лично при обращении, либо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удостоверяется печатью юридического лица, от имени которого подается заявление.</w:t>
      </w:r>
    </w:p>
    <w:p w:rsidR="00B37609" w:rsidRDefault="00B37609">
      <w:pPr>
        <w:pStyle w:val="ConsPlusNormal"/>
        <w:spacing w:before="220"/>
        <w:ind w:firstLine="540"/>
        <w:jc w:val="both"/>
      </w:pPr>
      <w:r>
        <w:lastRenderedPageBreak/>
        <w:t xml:space="preserve">Образец </w:t>
      </w:r>
      <w:hyperlink w:anchor="P594" w:history="1">
        <w:r>
          <w:rPr>
            <w:color w:val="0000FF"/>
          </w:rPr>
          <w:t>заполнения</w:t>
        </w:r>
      </w:hyperlink>
      <w:r>
        <w:t xml:space="preserve"> формы заявления приведен в приложении N 2 к административному регламенту.</w:t>
      </w:r>
    </w:p>
    <w:p w:rsidR="00B37609" w:rsidRDefault="00B37609">
      <w:pPr>
        <w:pStyle w:val="ConsPlusNormal"/>
        <w:spacing w:before="220"/>
        <w:ind w:firstLine="540"/>
        <w:jc w:val="both"/>
      </w:pPr>
      <w:r>
        <w:t>2) Документ, удостоверяющий личность руководителя юридического лица или его представителя.</w:t>
      </w:r>
    </w:p>
    <w:p w:rsidR="00B37609" w:rsidRDefault="00B37609">
      <w:pPr>
        <w:pStyle w:val="ConsPlusNormal"/>
        <w:spacing w:before="220"/>
        <w:ind w:firstLine="540"/>
        <w:jc w:val="both"/>
      </w:pPr>
      <w:r>
        <w:t>3) Учредительные документы (копии с предъявлением оригинала или нотариально заверенные копии).</w:t>
      </w:r>
    </w:p>
    <w:p w:rsidR="00B37609" w:rsidRDefault="00B37609">
      <w:pPr>
        <w:pStyle w:val="ConsPlusNormal"/>
        <w:spacing w:before="220"/>
        <w:ind w:firstLine="540"/>
        <w:jc w:val="both"/>
      </w:pPr>
      <w:r>
        <w:t>2.6.2. Для переоформления разрешения (в случае реорганизации юридического лица в форме преобразования, изменения его наименования или типа рынка):</w:t>
      </w:r>
    </w:p>
    <w:p w:rsidR="00B37609" w:rsidRDefault="00B37609">
      <w:pPr>
        <w:pStyle w:val="ConsPlusNormal"/>
        <w:spacing w:before="220"/>
        <w:ind w:firstLine="540"/>
        <w:jc w:val="both"/>
      </w:pPr>
      <w:r>
        <w:t xml:space="preserve">1) Документ, указанный в </w:t>
      </w:r>
      <w:hyperlink w:anchor="P146" w:history="1">
        <w:proofErr w:type="spellStart"/>
        <w:r>
          <w:rPr>
            <w:color w:val="0000FF"/>
          </w:rPr>
          <w:t>пп</w:t>
        </w:r>
        <w:proofErr w:type="spellEnd"/>
        <w:r>
          <w:rPr>
            <w:color w:val="0000FF"/>
          </w:rPr>
          <w:t>. 1 пункта 2.6.1</w:t>
        </w:r>
      </w:hyperlink>
      <w:r>
        <w:t xml:space="preserve"> настоящего Регламента.</w:t>
      </w:r>
    </w:p>
    <w:p w:rsidR="00B37609" w:rsidRDefault="00B37609">
      <w:pPr>
        <w:pStyle w:val="ConsPlusNormal"/>
        <w:spacing w:before="220"/>
        <w:ind w:firstLine="540"/>
        <w:jc w:val="both"/>
      </w:pPr>
      <w:r>
        <w:t>2) Ранее выданное разрешение (оригинал).</w:t>
      </w:r>
    </w:p>
    <w:p w:rsidR="00B37609" w:rsidRDefault="00B37609">
      <w:pPr>
        <w:pStyle w:val="ConsPlusNormal"/>
        <w:spacing w:before="220"/>
        <w:ind w:firstLine="540"/>
        <w:jc w:val="both"/>
      </w:pPr>
      <w:r>
        <w:t xml:space="preserve">2.6.3. Для продления срока действия разрешения представляется документ, указанный в </w:t>
      </w:r>
      <w:hyperlink w:anchor="P146" w:history="1">
        <w:proofErr w:type="spellStart"/>
        <w:r>
          <w:rPr>
            <w:color w:val="0000FF"/>
          </w:rPr>
          <w:t>пп</w:t>
        </w:r>
        <w:proofErr w:type="spellEnd"/>
        <w:r>
          <w:rPr>
            <w:color w:val="0000FF"/>
          </w:rPr>
          <w:t>. 1 пункта 2.6.1</w:t>
        </w:r>
      </w:hyperlink>
      <w:r>
        <w:t xml:space="preserve"> настоящего Регламента.</w:t>
      </w:r>
    </w:p>
    <w:p w:rsidR="00B37609" w:rsidRDefault="00B37609">
      <w:pPr>
        <w:pStyle w:val="ConsPlusNormal"/>
        <w:spacing w:before="220"/>
        <w:ind w:firstLine="540"/>
        <w:jc w:val="both"/>
      </w:pPr>
      <w:r>
        <w:t>2.6.4. В случае</w:t>
      </w:r>
      <w:proofErr w:type="gramStart"/>
      <w:r>
        <w:t>,</w:t>
      </w:r>
      <w:proofErr w:type="gramEnd"/>
      <w: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37609" w:rsidRDefault="00B37609">
      <w:pPr>
        <w:pStyle w:val="ConsPlusNormal"/>
        <w:ind w:firstLine="540"/>
        <w:jc w:val="both"/>
      </w:pPr>
    </w:p>
    <w:p w:rsidR="00B37609" w:rsidRDefault="00B37609">
      <w:pPr>
        <w:pStyle w:val="ConsPlusNormal"/>
        <w:jc w:val="center"/>
        <w:outlineLvl w:val="2"/>
      </w:pPr>
      <w:r>
        <w:t>2.7. Перечень документов, необходимых для предоставления</w:t>
      </w:r>
    </w:p>
    <w:p w:rsidR="00B37609" w:rsidRDefault="00B37609">
      <w:pPr>
        <w:pStyle w:val="ConsPlusNormal"/>
        <w:jc w:val="center"/>
      </w:pPr>
      <w:r>
        <w:t>муниципальной услуги, которые заявитель вправе представить</w:t>
      </w:r>
    </w:p>
    <w:p w:rsidR="00B37609" w:rsidRDefault="00B37609">
      <w:pPr>
        <w:pStyle w:val="ConsPlusNormal"/>
        <w:ind w:firstLine="540"/>
        <w:jc w:val="both"/>
      </w:pPr>
    </w:p>
    <w:p w:rsidR="00B37609" w:rsidRDefault="00B37609">
      <w:pPr>
        <w:pStyle w:val="ConsPlusNormal"/>
        <w:ind w:firstLine="540"/>
        <w:jc w:val="both"/>
      </w:pPr>
      <w:bookmarkStart w:id="5" w:name="P163"/>
      <w:bookmarkEnd w:id="5"/>
      <w:r>
        <w:t>2.7.1.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37609" w:rsidRDefault="00B37609">
      <w:pPr>
        <w:pStyle w:val="ConsPlusNormal"/>
        <w:spacing w:before="220"/>
        <w:ind w:firstLine="540"/>
        <w:jc w:val="both"/>
      </w:pPr>
      <w:proofErr w:type="gramStart"/>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roofErr w:type="gramEnd"/>
    </w:p>
    <w:p w:rsidR="00B37609" w:rsidRDefault="00B37609">
      <w:pPr>
        <w:pStyle w:val="ConsPlusNormal"/>
        <w:spacing w:before="220"/>
        <w:ind w:firstLine="540"/>
        <w:jc w:val="both"/>
      </w:pPr>
      <w:r>
        <w:t>2) выписка из единого государственного реестра прав, подтверждающая право на объект или объекты недвижимости, расположенные на территории, в пределах которой предполагается организовать рынок.</w:t>
      </w:r>
    </w:p>
    <w:p w:rsidR="00B37609" w:rsidRDefault="00B37609">
      <w:pPr>
        <w:pStyle w:val="ConsPlusNormal"/>
        <w:spacing w:before="220"/>
        <w:ind w:firstLine="540"/>
        <w:jc w:val="both"/>
      </w:pPr>
      <w:r>
        <w:t>2.7.2. При самостоятельном получении документов, необходимых для предоставления муниципальной услуги, заявитель обращается в следующие органы государственной власти и организации:</w:t>
      </w:r>
    </w:p>
    <w:p w:rsidR="00B37609" w:rsidRDefault="00B37609">
      <w:pPr>
        <w:pStyle w:val="ConsPlusNormal"/>
        <w:spacing w:before="220"/>
        <w:ind w:firstLine="540"/>
        <w:jc w:val="both"/>
      </w:pPr>
      <w:r>
        <w:t>1) в Федеральную налоговую службу России с целью получения выписки из Единого государственного реестра юридических лиц;</w:t>
      </w:r>
    </w:p>
    <w:p w:rsidR="00B37609" w:rsidRDefault="00B37609">
      <w:pPr>
        <w:pStyle w:val="ConsPlusNormal"/>
        <w:spacing w:before="220"/>
        <w:ind w:firstLine="540"/>
        <w:jc w:val="both"/>
      </w:pPr>
      <w:r>
        <w:t xml:space="preserve">2) в </w:t>
      </w:r>
      <w:proofErr w:type="spellStart"/>
      <w:r>
        <w:t>Росреестр</w:t>
      </w:r>
      <w:proofErr w:type="spellEnd"/>
      <w:r>
        <w:t xml:space="preserve"> с целью получения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37609" w:rsidRDefault="00B37609">
      <w:pPr>
        <w:pStyle w:val="ConsPlusNormal"/>
        <w:ind w:firstLine="540"/>
        <w:jc w:val="both"/>
      </w:pPr>
    </w:p>
    <w:p w:rsidR="00B37609" w:rsidRDefault="00B37609">
      <w:pPr>
        <w:pStyle w:val="ConsPlusNormal"/>
        <w:jc w:val="center"/>
        <w:outlineLvl w:val="2"/>
      </w:pPr>
      <w:r>
        <w:lastRenderedPageBreak/>
        <w:t>2.8. Запрет требовать от заявителя представления документов</w:t>
      </w:r>
    </w:p>
    <w:p w:rsidR="00B37609" w:rsidRDefault="00B37609">
      <w:pPr>
        <w:pStyle w:val="ConsPlusNormal"/>
        <w:jc w:val="center"/>
      </w:pPr>
      <w:r>
        <w:t>и информации или осуществления действий при предоставлении</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r>
        <w:t>2.8.1. Запрещено требовать от заявителя:</w:t>
      </w:r>
    </w:p>
    <w:p w:rsidR="00B37609" w:rsidRDefault="00B3760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609" w:rsidRDefault="00B37609">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210-ФЗ.</w:t>
      </w:r>
      <w:proofErr w:type="gramEnd"/>
    </w:p>
    <w:p w:rsidR="00B37609" w:rsidRDefault="00B37609">
      <w:pPr>
        <w:pStyle w:val="ConsPlusNormal"/>
        <w:ind w:firstLine="540"/>
        <w:jc w:val="both"/>
      </w:pPr>
    </w:p>
    <w:p w:rsidR="00B37609" w:rsidRDefault="00B37609">
      <w:pPr>
        <w:pStyle w:val="ConsPlusNormal"/>
        <w:jc w:val="center"/>
        <w:outlineLvl w:val="2"/>
      </w:pPr>
      <w:r>
        <w:t>2.9. Перечень оснований для отказа в приеме документов,</w:t>
      </w:r>
    </w:p>
    <w:p w:rsidR="00B37609" w:rsidRDefault="00B37609">
      <w:pPr>
        <w:pStyle w:val="ConsPlusNormal"/>
        <w:jc w:val="center"/>
      </w:pPr>
      <w:proofErr w:type="gramStart"/>
      <w:r>
        <w:t>необходимых</w:t>
      </w:r>
      <w:proofErr w:type="gramEnd"/>
      <w:r>
        <w:t xml:space="preserve"> для предоставления муниципальной услуги</w:t>
      </w:r>
    </w:p>
    <w:p w:rsidR="00B37609" w:rsidRDefault="00B37609">
      <w:pPr>
        <w:pStyle w:val="ConsPlusNormal"/>
        <w:ind w:firstLine="540"/>
        <w:jc w:val="both"/>
      </w:pPr>
    </w:p>
    <w:p w:rsidR="00B37609" w:rsidRDefault="00B37609">
      <w:pPr>
        <w:pStyle w:val="ConsPlusNormal"/>
        <w:ind w:firstLine="540"/>
        <w:jc w:val="both"/>
      </w:pPr>
      <w:r>
        <w:t>2.9.1. 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B37609" w:rsidRDefault="00B37609">
      <w:pPr>
        <w:pStyle w:val="ConsPlusNormal"/>
        <w:ind w:firstLine="540"/>
        <w:jc w:val="both"/>
      </w:pPr>
    </w:p>
    <w:p w:rsidR="00B37609" w:rsidRDefault="00B37609">
      <w:pPr>
        <w:pStyle w:val="ConsPlusNormal"/>
        <w:jc w:val="center"/>
        <w:outlineLvl w:val="2"/>
      </w:pPr>
      <w:r>
        <w:t>2.10. Перечень оснований для приостановления или отказа</w:t>
      </w:r>
    </w:p>
    <w:p w:rsidR="00B37609" w:rsidRDefault="00B37609">
      <w:pPr>
        <w:pStyle w:val="ConsPlusNormal"/>
        <w:jc w:val="center"/>
      </w:pPr>
      <w:r>
        <w:t>в предоставлении муниципальной услуги</w:t>
      </w:r>
    </w:p>
    <w:p w:rsidR="00B37609" w:rsidRDefault="00B37609">
      <w:pPr>
        <w:pStyle w:val="ConsPlusNormal"/>
        <w:ind w:firstLine="540"/>
        <w:jc w:val="both"/>
      </w:pPr>
    </w:p>
    <w:p w:rsidR="00B37609" w:rsidRDefault="00B37609">
      <w:pPr>
        <w:pStyle w:val="ConsPlusNormal"/>
        <w:ind w:firstLine="540"/>
        <w:jc w:val="both"/>
      </w:pPr>
      <w:r>
        <w:t>2.10.1. Приостановление предоставления муниципальной услуги не предусмотрено.</w:t>
      </w:r>
    </w:p>
    <w:p w:rsidR="00B37609" w:rsidRDefault="00B37609">
      <w:pPr>
        <w:pStyle w:val="ConsPlusNormal"/>
        <w:spacing w:before="220"/>
        <w:ind w:firstLine="540"/>
        <w:jc w:val="both"/>
      </w:pPr>
      <w:bookmarkStart w:id="6" w:name="P187"/>
      <w:bookmarkEnd w:id="6"/>
      <w:r>
        <w:t>2.10.2. В предоставлении муниципальной услуги заявителю может быть отказано по следующим основаниям:</w:t>
      </w:r>
    </w:p>
    <w:p w:rsidR="00B37609" w:rsidRDefault="00B37609">
      <w:pPr>
        <w:pStyle w:val="ConsPlusNormal"/>
        <w:spacing w:before="220"/>
        <w:ind w:firstLine="540"/>
        <w:jc w:val="both"/>
      </w:pPr>
      <w:proofErr w:type="gramStart"/>
      <w:r>
        <w:t xml:space="preserve">1) отсутствие права на объект или объекты недвижимости, расположенные в пределах территории, на которой предполагается организовать рынок в соответствии с </w:t>
      </w:r>
      <w:hyperlink r:id="rId21" w:history="1">
        <w:r>
          <w:rPr>
            <w:color w:val="0000FF"/>
          </w:rPr>
          <w:t>Планом</w:t>
        </w:r>
      </w:hyperlink>
      <w:r>
        <w:t xml:space="preserve"> организации розничных рынков на территории Нижегородской области, утвержденным постановлением Правительства Нижегородской области от 24.05.2007 N 166 "О реализации Федерального закона от 30 декабря 2006 года N 271-ФЗ "О розничных рынках и о внесении изменений в Трудовой кодекс Российской Федерации</w:t>
      </w:r>
      <w:proofErr w:type="gramEnd"/>
      <w:r>
        <w:t>" на территории Нижегородской области" (далее - План);</w:t>
      </w:r>
    </w:p>
    <w:p w:rsidR="00B37609" w:rsidRDefault="00B37609">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вышеуказанному </w:t>
      </w:r>
      <w:hyperlink r:id="rId22" w:history="1">
        <w:r>
          <w:rPr>
            <w:color w:val="0000FF"/>
          </w:rPr>
          <w:t>Плану</w:t>
        </w:r>
      </w:hyperlink>
      <w:r>
        <w:t>;</w:t>
      </w:r>
    </w:p>
    <w:p w:rsidR="00B37609" w:rsidRDefault="00B37609">
      <w:pPr>
        <w:pStyle w:val="ConsPlusNormal"/>
        <w:spacing w:before="220"/>
        <w:ind w:firstLine="540"/>
        <w:jc w:val="both"/>
      </w:pPr>
      <w:r>
        <w:t>3) 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B37609" w:rsidRDefault="00B37609">
      <w:pPr>
        <w:pStyle w:val="ConsPlusNormal"/>
        <w:ind w:firstLine="540"/>
        <w:jc w:val="both"/>
      </w:pPr>
    </w:p>
    <w:p w:rsidR="00B37609" w:rsidRDefault="00B37609">
      <w:pPr>
        <w:pStyle w:val="ConsPlusNormal"/>
        <w:jc w:val="center"/>
        <w:outlineLvl w:val="2"/>
      </w:pPr>
      <w:r>
        <w:t>2.11. Размер платы, взимаемой с заявителя</w:t>
      </w:r>
    </w:p>
    <w:p w:rsidR="00B37609" w:rsidRDefault="00B37609">
      <w:pPr>
        <w:pStyle w:val="ConsPlusNormal"/>
        <w:jc w:val="center"/>
      </w:pPr>
      <w:r>
        <w:t>при предоставлении муниципальной услуги</w:t>
      </w:r>
    </w:p>
    <w:p w:rsidR="00B37609" w:rsidRDefault="00B37609">
      <w:pPr>
        <w:pStyle w:val="ConsPlusNormal"/>
        <w:ind w:firstLine="540"/>
        <w:jc w:val="both"/>
      </w:pPr>
    </w:p>
    <w:p w:rsidR="00B37609" w:rsidRDefault="00B37609">
      <w:pPr>
        <w:pStyle w:val="ConsPlusNormal"/>
        <w:ind w:firstLine="540"/>
        <w:jc w:val="both"/>
      </w:pPr>
      <w:r>
        <w:t>2.11.1. Плата за рассмотрение заявления о выдаче разрешения, выдачу разрешения, переоформление и продление срока его действия не взимается.</w:t>
      </w:r>
    </w:p>
    <w:p w:rsidR="00B37609" w:rsidRDefault="00B37609">
      <w:pPr>
        <w:pStyle w:val="ConsPlusNormal"/>
        <w:ind w:firstLine="540"/>
        <w:jc w:val="both"/>
      </w:pPr>
    </w:p>
    <w:p w:rsidR="00B37609" w:rsidRDefault="00B37609">
      <w:pPr>
        <w:pStyle w:val="ConsPlusNormal"/>
        <w:jc w:val="center"/>
        <w:outlineLvl w:val="2"/>
      </w:pPr>
      <w:r>
        <w:t>2.12. Срок ожидания в очереди при подаче запроса</w:t>
      </w:r>
    </w:p>
    <w:p w:rsidR="00B37609" w:rsidRDefault="00B37609">
      <w:pPr>
        <w:pStyle w:val="ConsPlusNormal"/>
        <w:jc w:val="center"/>
      </w:pPr>
      <w:r>
        <w:t>о предоставлении муниципальной услуги</w:t>
      </w:r>
    </w:p>
    <w:p w:rsidR="00B37609" w:rsidRDefault="00B37609">
      <w:pPr>
        <w:pStyle w:val="ConsPlusNormal"/>
        <w:ind w:firstLine="540"/>
        <w:jc w:val="both"/>
      </w:pPr>
    </w:p>
    <w:p w:rsidR="00B37609" w:rsidRDefault="00B37609">
      <w:pPr>
        <w:pStyle w:val="ConsPlusNormal"/>
        <w:ind w:firstLine="540"/>
        <w:jc w:val="both"/>
      </w:pPr>
      <w:r>
        <w:t>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37609" w:rsidRDefault="00B37609">
      <w:pPr>
        <w:pStyle w:val="ConsPlusNormal"/>
        <w:ind w:firstLine="540"/>
        <w:jc w:val="both"/>
      </w:pPr>
    </w:p>
    <w:p w:rsidR="00B37609" w:rsidRDefault="00B37609">
      <w:pPr>
        <w:pStyle w:val="ConsPlusNormal"/>
        <w:jc w:val="center"/>
        <w:outlineLvl w:val="2"/>
      </w:pPr>
      <w:r>
        <w:t>2.13. Перечень услуг, которые являются необходимыми</w:t>
      </w:r>
    </w:p>
    <w:p w:rsidR="00B37609" w:rsidRDefault="00B37609">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37609" w:rsidRDefault="00B37609">
      <w:pPr>
        <w:pStyle w:val="ConsPlusNormal"/>
        <w:jc w:val="center"/>
      </w:pPr>
      <w:r>
        <w:t>в том числе сведения о документе (документах), выдаваемом</w:t>
      </w:r>
    </w:p>
    <w:p w:rsidR="00B37609" w:rsidRDefault="00B37609">
      <w:pPr>
        <w:pStyle w:val="ConsPlusNormal"/>
        <w:jc w:val="center"/>
      </w:pPr>
      <w:r>
        <w:t>(</w:t>
      </w:r>
      <w:proofErr w:type="gramStart"/>
      <w:r>
        <w:t>выдаваемых</w:t>
      </w:r>
      <w:proofErr w:type="gramEnd"/>
      <w:r>
        <w:t>) организациями, участвующими в предоставлении</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r>
        <w:t>2.13.1. Услуги,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 отсутствуют.</w:t>
      </w:r>
    </w:p>
    <w:p w:rsidR="00B37609" w:rsidRDefault="00B37609">
      <w:pPr>
        <w:pStyle w:val="ConsPlusNormal"/>
        <w:ind w:firstLine="540"/>
        <w:jc w:val="both"/>
      </w:pPr>
    </w:p>
    <w:p w:rsidR="00B37609" w:rsidRDefault="00B37609">
      <w:pPr>
        <w:pStyle w:val="ConsPlusNormal"/>
        <w:jc w:val="center"/>
        <w:outlineLvl w:val="2"/>
      </w:pPr>
      <w:r>
        <w:t>2.14. Срок и порядок регистрации запроса заявителя</w:t>
      </w:r>
    </w:p>
    <w:p w:rsidR="00B37609" w:rsidRDefault="00B37609">
      <w:pPr>
        <w:pStyle w:val="ConsPlusNormal"/>
        <w:jc w:val="center"/>
      </w:pPr>
      <w:r>
        <w:t>о предоставлении муниципальной услуги</w:t>
      </w:r>
    </w:p>
    <w:p w:rsidR="00B37609" w:rsidRDefault="00B37609">
      <w:pPr>
        <w:pStyle w:val="ConsPlusNormal"/>
        <w:ind w:firstLine="540"/>
        <w:jc w:val="both"/>
      </w:pPr>
    </w:p>
    <w:p w:rsidR="00B37609" w:rsidRDefault="00B37609">
      <w:pPr>
        <w:pStyle w:val="ConsPlusNormal"/>
        <w:ind w:firstLine="540"/>
        <w:jc w:val="both"/>
      </w:pPr>
      <w:r>
        <w:t>2.14.1. При обращении гражданина за получением муниципальной услуги специалист отдела приема и выдачи документов МФЦ осуществляет прием документов в соответствии с регламентом деятельности МФЦ.</w:t>
      </w:r>
    </w:p>
    <w:p w:rsidR="00B37609" w:rsidRDefault="00B37609">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B37609" w:rsidRDefault="00B37609">
      <w:pPr>
        <w:pStyle w:val="ConsPlusNormal"/>
        <w:ind w:firstLine="540"/>
        <w:jc w:val="both"/>
      </w:pPr>
    </w:p>
    <w:p w:rsidR="00B37609" w:rsidRDefault="00B37609">
      <w:pPr>
        <w:pStyle w:val="ConsPlusNormal"/>
        <w:jc w:val="center"/>
        <w:outlineLvl w:val="2"/>
      </w:pPr>
      <w:r>
        <w:t>2.15. Требования к помещениям, в которых предоставляется</w:t>
      </w:r>
    </w:p>
    <w:p w:rsidR="00B37609" w:rsidRDefault="00B37609">
      <w:pPr>
        <w:pStyle w:val="ConsPlusNormal"/>
        <w:jc w:val="center"/>
      </w:pPr>
      <w:r>
        <w:t>муниципальная услуга, к месту ожидания и приема заявителей,</w:t>
      </w:r>
    </w:p>
    <w:p w:rsidR="00B37609" w:rsidRDefault="00B37609">
      <w:pPr>
        <w:pStyle w:val="ConsPlusNormal"/>
        <w:jc w:val="center"/>
      </w:pPr>
      <w:r>
        <w:t>размещению и оформлению визуальной информации о порядке</w:t>
      </w:r>
    </w:p>
    <w:p w:rsidR="00B37609" w:rsidRDefault="00B37609">
      <w:pPr>
        <w:pStyle w:val="ConsPlusNormal"/>
        <w:jc w:val="center"/>
      </w:pPr>
      <w:r>
        <w:t>предоставления услуги</w:t>
      </w:r>
    </w:p>
    <w:p w:rsidR="00B37609" w:rsidRDefault="00B37609">
      <w:pPr>
        <w:pStyle w:val="ConsPlusNormal"/>
        <w:jc w:val="center"/>
      </w:pPr>
      <w:proofErr w:type="gramStart"/>
      <w:r>
        <w:t xml:space="preserve">(в ред. </w:t>
      </w:r>
      <w:hyperlink r:id="rId23" w:history="1">
        <w:r>
          <w:rPr>
            <w:color w:val="0000FF"/>
          </w:rPr>
          <w:t>постановления</w:t>
        </w:r>
      </w:hyperlink>
      <w:r>
        <w:t xml:space="preserve"> администрации г. Арзамаса</w:t>
      </w:r>
      <w:proofErr w:type="gramEnd"/>
    </w:p>
    <w:p w:rsidR="00B37609" w:rsidRDefault="00B37609">
      <w:pPr>
        <w:pStyle w:val="ConsPlusNormal"/>
        <w:jc w:val="center"/>
      </w:pPr>
      <w:proofErr w:type="gramStart"/>
      <w:r>
        <w:t>Нижегородской области от 12.09.2016 N 1073)</w:t>
      </w:r>
      <w:proofErr w:type="gramEnd"/>
    </w:p>
    <w:p w:rsidR="00B37609" w:rsidRDefault="00B37609">
      <w:pPr>
        <w:pStyle w:val="ConsPlusNormal"/>
        <w:ind w:firstLine="540"/>
        <w:jc w:val="both"/>
      </w:pPr>
    </w:p>
    <w:p w:rsidR="00B37609" w:rsidRDefault="00B3760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B37609" w:rsidRDefault="00B37609">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B37609" w:rsidRDefault="00B37609">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B37609" w:rsidRDefault="00B3760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B37609" w:rsidRDefault="00B37609">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B37609" w:rsidRDefault="00B3760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B37609" w:rsidRDefault="00B37609">
      <w:pPr>
        <w:pStyle w:val="ConsPlusNormal"/>
        <w:spacing w:before="220"/>
        <w:ind w:firstLine="540"/>
        <w:jc w:val="both"/>
      </w:pPr>
      <w:r>
        <w:lastRenderedPageBreak/>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B37609" w:rsidRDefault="00B3760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B37609" w:rsidRDefault="00B3760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B37609" w:rsidRDefault="00B3760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37609" w:rsidRDefault="00B37609">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B37609" w:rsidRDefault="00B37609">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37609" w:rsidRDefault="00B3760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37609" w:rsidRDefault="00B3760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B37609" w:rsidRDefault="00B3760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7609" w:rsidRDefault="00B3760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37609" w:rsidRDefault="00B3760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B37609" w:rsidRDefault="00B3760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B37609" w:rsidRDefault="00B37609">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B37609" w:rsidRDefault="00B37609">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w:t>
      </w:r>
      <w:r>
        <w:lastRenderedPageBreak/>
        <w:t xml:space="preserve">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7" w:history="1">
        <w:r>
          <w:rPr>
            <w:color w:val="0000FF"/>
          </w:rPr>
          <w:t>постановлением</w:t>
        </w:r>
      </w:hyperlink>
      <w:r>
        <w:t xml:space="preserve"> Правительства Нижегородской области от 06.11.2014 N 763.</w:t>
      </w:r>
      <w:proofErr w:type="gramEnd"/>
    </w:p>
    <w:p w:rsidR="00B37609" w:rsidRDefault="00B3760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B37609" w:rsidRDefault="00B37609">
      <w:pPr>
        <w:pStyle w:val="ConsPlusNormal"/>
        <w:ind w:firstLine="540"/>
        <w:jc w:val="both"/>
      </w:pPr>
    </w:p>
    <w:p w:rsidR="00B37609" w:rsidRDefault="00B37609">
      <w:pPr>
        <w:pStyle w:val="ConsPlusNormal"/>
        <w:jc w:val="center"/>
        <w:outlineLvl w:val="2"/>
      </w:pPr>
      <w:r>
        <w:t>2.16. Показатели доступности и качества</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r>
        <w:t>2.16.1. Критериями оценки качества предоставляемой муниципальной услуги являются:</w:t>
      </w:r>
    </w:p>
    <w:p w:rsidR="00B37609" w:rsidRDefault="00B37609">
      <w:pPr>
        <w:pStyle w:val="ConsPlusNormal"/>
        <w:spacing w:before="220"/>
        <w:ind w:firstLine="540"/>
        <w:jc w:val="both"/>
      </w:pPr>
      <w:r>
        <w:t>-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B37609" w:rsidRDefault="00B37609">
      <w:pPr>
        <w:pStyle w:val="ConsPlusNormal"/>
        <w:spacing w:before="220"/>
        <w:ind w:firstLine="540"/>
        <w:jc w:val="both"/>
      </w:pPr>
      <w:r>
        <w:t>- 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B37609" w:rsidRDefault="00B37609">
      <w:pPr>
        <w:pStyle w:val="ConsPlusNormal"/>
        <w:spacing w:before="220"/>
        <w:ind w:firstLine="540"/>
        <w:jc w:val="both"/>
      </w:pPr>
      <w:r>
        <w:t>- удовлетворенность получателя муниципальной услуги.</w:t>
      </w:r>
    </w:p>
    <w:p w:rsidR="00B37609" w:rsidRDefault="00B37609">
      <w:pPr>
        <w:pStyle w:val="ConsPlusNormal"/>
        <w:spacing w:before="220"/>
        <w:ind w:firstLine="540"/>
        <w:jc w:val="both"/>
      </w:pPr>
      <w:r>
        <w:t>2.16.2. Критериями доступности муниципальной услуги являются:</w:t>
      </w:r>
    </w:p>
    <w:p w:rsidR="00B37609" w:rsidRDefault="00B37609">
      <w:pPr>
        <w:pStyle w:val="ConsPlusNormal"/>
        <w:spacing w:before="220"/>
        <w:ind w:firstLine="540"/>
        <w:jc w:val="both"/>
      </w:pPr>
      <w: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B37609" w:rsidRDefault="00B37609">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B37609" w:rsidRDefault="00B37609">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B37609" w:rsidRDefault="00B37609">
      <w:pPr>
        <w:pStyle w:val="ConsPlusNormal"/>
        <w:ind w:firstLine="540"/>
        <w:jc w:val="both"/>
      </w:pPr>
    </w:p>
    <w:p w:rsidR="00B37609" w:rsidRDefault="00B37609">
      <w:pPr>
        <w:pStyle w:val="ConsPlusNormal"/>
        <w:jc w:val="center"/>
        <w:outlineLvl w:val="2"/>
      </w:pPr>
      <w:r>
        <w:t>2.17. Иные требования, в том числе учитывающие особенности</w:t>
      </w:r>
    </w:p>
    <w:p w:rsidR="00B37609" w:rsidRDefault="00B37609">
      <w:pPr>
        <w:pStyle w:val="ConsPlusNormal"/>
        <w:jc w:val="center"/>
      </w:pPr>
      <w:r>
        <w:t>предоставления муниципальных услуг в электронной форме</w:t>
      </w:r>
    </w:p>
    <w:p w:rsidR="00B37609" w:rsidRDefault="00B37609">
      <w:pPr>
        <w:pStyle w:val="ConsPlusNormal"/>
        <w:ind w:firstLine="540"/>
        <w:jc w:val="both"/>
      </w:pPr>
    </w:p>
    <w:p w:rsidR="00B37609" w:rsidRDefault="00B37609">
      <w:pPr>
        <w:pStyle w:val="ConsPlusNormal"/>
        <w:ind w:firstLine="540"/>
        <w:jc w:val="both"/>
      </w:pPr>
      <w:r>
        <w:t>2.17.1. Форму заявления, указанную в настоящем регламенте, можно получить при личном обращении в МФЦ, департамент потребительского рынка и услуг администрации города Арзамаса, на официальном сайте МФЦ, на официальном сайте администрации города,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p>
    <w:p w:rsidR="00B37609" w:rsidRDefault="00B37609">
      <w:pPr>
        <w:pStyle w:val="ConsPlusNormal"/>
        <w:spacing w:before="220"/>
        <w:ind w:firstLine="540"/>
        <w:jc w:val="both"/>
      </w:pPr>
      <w:r>
        <w:t>2.17.2.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B37609" w:rsidRDefault="00B37609">
      <w:pPr>
        <w:pStyle w:val="ConsPlusNormal"/>
        <w:ind w:firstLine="540"/>
        <w:jc w:val="both"/>
      </w:pPr>
    </w:p>
    <w:p w:rsidR="00B37609" w:rsidRDefault="00B37609">
      <w:pPr>
        <w:pStyle w:val="ConsPlusNormal"/>
        <w:jc w:val="center"/>
        <w:outlineLvl w:val="1"/>
      </w:pPr>
      <w:r>
        <w:t>3. СОСТАВ, ПОСЛЕДОВАТЕЛЬНОСТЬ И СРОКИ ВЫПОЛНЕНИЯ</w:t>
      </w:r>
    </w:p>
    <w:p w:rsidR="00B37609" w:rsidRDefault="00B37609">
      <w:pPr>
        <w:pStyle w:val="ConsPlusNormal"/>
        <w:jc w:val="center"/>
      </w:pPr>
      <w:r>
        <w:t>АДМИНИСТРАТИВНЫХ ПРОЦЕДУР, ТРЕБОВАНИЯ К ПОРЯДКУ</w:t>
      </w:r>
    </w:p>
    <w:p w:rsidR="00B37609" w:rsidRDefault="00B37609">
      <w:pPr>
        <w:pStyle w:val="ConsPlusNormal"/>
        <w:jc w:val="center"/>
      </w:pPr>
      <w:r>
        <w:t>ИХ ВЫПОЛНЕНИЯ, В ТОМ ЧИСЛЕ ОСОБЕННОСТИ ВЫПОЛНЕНИЯ</w:t>
      </w:r>
    </w:p>
    <w:p w:rsidR="00B37609" w:rsidRDefault="00B37609">
      <w:pPr>
        <w:pStyle w:val="ConsPlusNormal"/>
        <w:jc w:val="center"/>
      </w:pPr>
      <w:r>
        <w:t>АДМИНИСТРАТИВНЫХ ПРОЦЕДУР В ЭЛЕКТРОННОЙ ФОРМЕ</w:t>
      </w:r>
    </w:p>
    <w:p w:rsidR="00B37609" w:rsidRDefault="00B37609">
      <w:pPr>
        <w:pStyle w:val="ConsPlusNormal"/>
        <w:ind w:firstLine="540"/>
        <w:jc w:val="both"/>
      </w:pPr>
    </w:p>
    <w:p w:rsidR="00B37609" w:rsidRDefault="00B37609">
      <w:pPr>
        <w:pStyle w:val="ConsPlusNormal"/>
        <w:jc w:val="center"/>
        <w:outlineLvl w:val="2"/>
      </w:pPr>
      <w:r>
        <w:t>3.1. Перечень административных процедур</w:t>
      </w:r>
    </w:p>
    <w:p w:rsidR="00B37609" w:rsidRDefault="00B37609">
      <w:pPr>
        <w:pStyle w:val="ConsPlusNormal"/>
        <w:ind w:firstLine="540"/>
        <w:jc w:val="both"/>
      </w:pPr>
    </w:p>
    <w:p w:rsidR="00B37609" w:rsidRDefault="00B37609">
      <w:pPr>
        <w:pStyle w:val="ConsPlusNormal"/>
        <w:ind w:firstLine="540"/>
        <w:jc w:val="both"/>
      </w:pPr>
      <w:r>
        <w:t>3.1.1. Предоставление муниципальной услуги включает в себя следующие административные процедуры:</w:t>
      </w:r>
    </w:p>
    <w:p w:rsidR="00B37609" w:rsidRDefault="00B37609">
      <w:pPr>
        <w:pStyle w:val="ConsPlusNormal"/>
        <w:spacing w:before="220"/>
        <w:ind w:firstLine="540"/>
        <w:jc w:val="both"/>
      </w:pPr>
      <w:r>
        <w:t>1) Прием заявления и документов и их регистрация в МФЦ;</w:t>
      </w:r>
    </w:p>
    <w:p w:rsidR="00B37609" w:rsidRDefault="00B37609">
      <w:pPr>
        <w:pStyle w:val="ConsPlusNormal"/>
        <w:spacing w:before="220"/>
        <w:ind w:firstLine="540"/>
        <w:jc w:val="both"/>
      </w:pPr>
      <w:r>
        <w:t>2) Прием и регистрация заявления о предоставлении муниципальной услуги, переданного из МФЦ в департамент потребительского рынка и услуг администрации города Арзамаса;</w:t>
      </w:r>
    </w:p>
    <w:p w:rsidR="00B37609" w:rsidRDefault="00B37609">
      <w:pPr>
        <w:pStyle w:val="ConsPlusNormal"/>
        <w:spacing w:before="220"/>
        <w:ind w:firstLine="540"/>
        <w:jc w:val="both"/>
      </w:pPr>
      <w:r>
        <w:t>3) Оформление уведомления о приеме заявления и комплекта документов к рассмотрению;</w:t>
      </w:r>
    </w:p>
    <w:p w:rsidR="00B37609" w:rsidRDefault="00B37609">
      <w:pPr>
        <w:pStyle w:val="ConsPlusNormal"/>
        <w:spacing w:before="220"/>
        <w:ind w:firstLine="540"/>
        <w:jc w:val="both"/>
      </w:pPr>
      <w:r>
        <w:t>4) Проверка на соответствие оформления заявления требованиям регламента и состава документов;</w:t>
      </w:r>
    </w:p>
    <w:p w:rsidR="00B37609" w:rsidRDefault="00B37609">
      <w:pPr>
        <w:pStyle w:val="ConsPlusNormal"/>
        <w:spacing w:before="220"/>
        <w:ind w:firstLine="540"/>
        <w:jc w:val="both"/>
      </w:pPr>
      <w:r>
        <w:t>5) Формирование и направление межведомственных запросов;</w:t>
      </w:r>
    </w:p>
    <w:p w:rsidR="00B37609" w:rsidRDefault="00B37609">
      <w:pPr>
        <w:pStyle w:val="ConsPlusNormal"/>
        <w:spacing w:before="220"/>
        <w:ind w:firstLine="540"/>
        <w:jc w:val="both"/>
      </w:pPr>
      <w:r>
        <w:t>6) Проведение проверки полноты и достоверности сведений о заявителе, содержащихся в представленных документах;</w:t>
      </w:r>
    </w:p>
    <w:p w:rsidR="00B37609" w:rsidRDefault="00B37609">
      <w:pPr>
        <w:pStyle w:val="ConsPlusNormal"/>
        <w:spacing w:before="220"/>
        <w:ind w:firstLine="540"/>
        <w:jc w:val="both"/>
      </w:pPr>
      <w:r>
        <w:t>7) Оформление в установленном порядке результата предоставления муниципальной услуги и направление его в МФЦ для последующей его выдачи заявителю;</w:t>
      </w:r>
    </w:p>
    <w:p w:rsidR="00B37609" w:rsidRDefault="00B37609">
      <w:pPr>
        <w:pStyle w:val="ConsPlusNormal"/>
        <w:spacing w:before="220"/>
        <w:ind w:firstLine="540"/>
        <w:jc w:val="both"/>
      </w:pPr>
      <w:r>
        <w:t>8) Выдача результата предоставления муниципальной услуги заявителю в МФЦ.</w:t>
      </w:r>
    </w:p>
    <w:p w:rsidR="00B37609" w:rsidRDefault="00B37609">
      <w:pPr>
        <w:pStyle w:val="ConsPlusNormal"/>
        <w:spacing w:before="220"/>
        <w:ind w:firstLine="540"/>
        <w:jc w:val="both"/>
      </w:pPr>
      <w:r>
        <w:t xml:space="preserve">3.1.2. </w:t>
      </w:r>
      <w:hyperlink w:anchor="P835" w:history="1">
        <w:r>
          <w:rPr>
            <w:color w:val="0000FF"/>
          </w:rPr>
          <w:t>Блок-схема</w:t>
        </w:r>
      </w:hyperlink>
      <w:r>
        <w:t xml:space="preserve"> состава и последовательности предоставления муниципальной услуги приведена в приложении N 6 к настоящему регламенту.</w:t>
      </w:r>
    </w:p>
    <w:p w:rsidR="00B37609" w:rsidRDefault="00B37609">
      <w:pPr>
        <w:pStyle w:val="ConsPlusNormal"/>
        <w:ind w:firstLine="540"/>
        <w:jc w:val="both"/>
      </w:pPr>
    </w:p>
    <w:p w:rsidR="00B37609" w:rsidRDefault="00B37609">
      <w:pPr>
        <w:pStyle w:val="ConsPlusNormal"/>
        <w:jc w:val="center"/>
        <w:outlineLvl w:val="2"/>
      </w:pPr>
      <w:r>
        <w:t>3.2. Прием заявления и документов и их регистрация в МФЦ</w:t>
      </w:r>
    </w:p>
    <w:p w:rsidR="00B37609" w:rsidRDefault="00B37609">
      <w:pPr>
        <w:pStyle w:val="ConsPlusNormal"/>
        <w:ind w:firstLine="540"/>
        <w:jc w:val="both"/>
      </w:pPr>
    </w:p>
    <w:p w:rsidR="00B37609" w:rsidRDefault="00B37609">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B37609" w:rsidRDefault="00B37609">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департамент потребительского рынка и услуг администрации города Арзамаса.</w:t>
      </w:r>
    </w:p>
    <w:p w:rsidR="00B37609" w:rsidRDefault="00B37609">
      <w:pPr>
        <w:pStyle w:val="ConsPlusNormal"/>
        <w:ind w:firstLine="540"/>
        <w:jc w:val="both"/>
      </w:pPr>
    </w:p>
    <w:p w:rsidR="00B37609" w:rsidRDefault="00B37609">
      <w:pPr>
        <w:pStyle w:val="ConsPlusNormal"/>
        <w:jc w:val="center"/>
        <w:outlineLvl w:val="2"/>
      </w:pPr>
      <w:r>
        <w:t>3.3. Прием и регистрация заявления о предоставлении</w:t>
      </w:r>
    </w:p>
    <w:p w:rsidR="00B37609" w:rsidRDefault="00B37609">
      <w:pPr>
        <w:pStyle w:val="ConsPlusNormal"/>
        <w:jc w:val="center"/>
      </w:pPr>
      <w:r>
        <w:t xml:space="preserve">муниципальной услуги, </w:t>
      </w:r>
      <w:proofErr w:type="gramStart"/>
      <w:r>
        <w:t>переданного</w:t>
      </w:r>
      <w:proofErr w:type="gramEnd"/>
      <w:r>
        <w:t xml:space="preserve"> из МФЦ в департамент</w:t>
      </w:r>
    </w:p>
    <w:p w:rsidR="00B37609" w:rsidRDefault="00B37609">
      <w:pPr>
        <w:pStyle w:val="ConsPlusNormal"/>
        <w:jc w:val="center"/>
      </w:pPr>
      <w:r>
        <w:t>потребительского рынка и услуг администрации города Арзамаса</w:t>
      </w:r>
    </w:p>
    <w:p w:rsidR="00B37609" w:rsidRDefault="00B37609">
      <w:pPr>
        <w:pStyle w:val="ConsPlusNormal"/>
        <w:ind w:firstLine="540"/>
        <w:jc w:val="both"/>
      </w:pPr>
    </w:p>
    <w:p w:rsidR="00B37609" w:rsidRDefault="00B37609">
      <w:pPr>
        <w:pStyle w:val="ConsPlusNormal"/>
        <w:ind w:firstLine="540"/>
        <w:jc w:val="both"/>
      </w:pPr>
      <w:r>
        <w:t xml:space="preserve">3.3.1. Основанием для начала административной процедуры является переданное в департамент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B37609" w:rsidRDefault="00B37609">
      <w:pPr>
        <w:pStyle w:val="ConsPlusNormal"/>
        <w:spacing w:before="220"/>
        <w:ind w:firstLine="540"/>
        <w:jc w:val="both"/>
      </w:pPr>
      <w:r>
        <w:t xml:space="preserve">В день поступления заявления и прилагаемых к нему документов департамент проводит проверку правильности заполнения заявления и </w:t>
      </w:r>
      <w:proofErr w:type="gramStart"/>
      <w:r>
        <w:t>наличия</w:t>
      </w:r>
      <w:proofErr w:type="gramEnd"/>
      <w:r>
        <w:t xml:space="preserve"> прилагаемых к нему документов и регистрирует в журнале регистрации заявлений для получения (продления срока, переоформления) разрешений на право организации розничного рынка на территории города Арзамаса. Ответственным должностным лицом за выполнение настоящего административного действия является специалист департамента, соответствующая обязанность которого закреплена в должностной инструкции.</w:t>
      </w:r>
    </w:p>
    <w:p w:rsidR="00B37609" w:rsidRDefault="00B37609">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B37609" w:rsidRDefault="00B37609">
      <w:pPr>
        <w:pStyle w:val="ConsPlusNormal"/>
        <w:spacing w:before="220"/>
        <w:ind w:firstLine="540"/>
        <w:jc w:val="both"/>
      </w:pPr>
      <w:r>
        <w:lastRenderedPageBreak/>
        <w:t xml:space="preserve">3.3.2. Критерием принятия решения о приеме заявления является наличие заявления гражданина о предоставлении муниципальной услуги. Заявление регистрируется в </w:t>
      </w:r>
      <w:hyperlink w:anchor="P714" w:history="1">
        <w:r>
          <w:rPr>
            <w:color w:val="0000FF"/>
          </w:rPr>
          <w:t>журнале</w:t>
        </w:r>
      </w:hyperlink>
      <w:r>
        <w:t xml:space="preserve"> регистрации заявлений для получения (продления срока, переоформления) разрешений на право организации розничного рынка на территории города Арзамаса (приложение 3).</w:t>
      </w:r>
    </w:p>
    <w:p w:rsidR="00B37609" w:rsidRDefault="00B37609">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B37609" w:rsidRDefault="00B37609">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 для получения (продления срока, переоформления) разрешений на право организации розничного рынка на территории города Арзамаса.</w:t>
      </w:r>
    </w:p>
    <w:p w:rsidR="00B37609" w:rsidRDefault="00B37609">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журнале.</w:t>
      </w:r>
    </w:p>
    <w:p w:rsidR="00B37609" w:rsidRDefault="00B37609">
      <w:pPr>
        <w:pStyle w:val="ConsPlusNormal"/>
        <w:ind w:firstLine="540"/>
        <w:jc w:val="both"/>
      </w:pPr>
    </w:p>
    <w:p w:rsidR="00B37609" w:rsidRDefault="00B37609">
      <w:pPr>
        <w:pStyle w:val="ConsPlusNormal"/>
        <w:jc w:val="center"/>
        <w:outlineLvl w:val="2"/>
      </w:pPr>
      <w:r>
        <w:t>3.4. Оформление уведомления о приеме заявления и комплекта</w:t>
      </w:r>
    </w:p>
    <w:p w:rsidR="00B37609" w:rsidRDefault="00B37609">
      <w:pPr>
        <w:pStyle w:val="ConsPlusNormal"/>
        <w:jc w:val="center"/>
      </w:pPr>
      <w:r>
        <w:t>документов к рассмотрению и его вручение</w:t>
      </w:r>
    </w:p>
    <w:p w:rsidR="00B37609" w:rsidRDefault="00B37609">
      <w:pPr>
        <w:pStyle w:val="ConsPlusNormal"/>
        <w:jc w:val="center"/>
      </w:pPr>
      <w:r>
        <w:t>(направление) заявителю</w:t>
      </w:r>
    </w:p>
    <w:p w:rsidR="00B37609" w:rsidRDefault="00B37609">
      <w:pPr>
        <w:pStyle w:val="ConsPlusNormal"/>
        <w:ind w:firstLine="540"/>
        <w:jc w:val="both"/>
      </w:pPr>
    </w:p>
    <w:p w:rsidR="00B37609" w:rsidRDefault="00B37609">
      <w:pPr>
        <w:pStyle w:val="ConsPlusNormal"/>
        <w:ind w:firstLine="540"/>
        <w:jc w:val="both"/>
      </w:pPr>
      <w:r>
        <w:t>3.4.1. Основанием для начала выполнения соответствующего административного действия является регистрация заявления в департаменте.</w:t>
      </w:r>
    </w:p>
    <w:p w:rsidR="00B37609" w:rsidRDefault="00B37609">
      <w:pPr>
        <w:pStyle w:val="ConsPlusNormal"/>
        <w:spacing w:before="220"/>
        <w:ind w:firstLine="540"/>
        <w:jc w:val="both"/>
      </w:pPr>
      <w:r>
        <w:t xml:space="preserve">Специалист департамента в течение одного рабочего дня с момента регистрации заявления оформляет </w:t>
      </w:r>
      <w:hyperlink w:anchor="P756" w:history="1">
        <w:r>
          <w:rPr>
            <w:color w:val="0000FF"/>
          </w:rPr>
          <w:t>уведомление</w:t>
        </w:r>
      </w:hyperlink>
      <w:r>
        <w:t xml:space="preserve"> о приеме заявления к рассмотрению по форме согласно приложению 4.</w:t>
      </w:r>
    </w:p>
    <w:p w:rsidR="00B37609" w:rsidRDefault="00B37609">
      <w:pPr>
        <w:pStyle w:val="ConsPlusNormal"/>
        <w:spacing w:before="220"/>
        <w:ind w:firstLine="540"/>
        <w:jc w:val="both"/>
      </w:pPr>
      <w:r>
        <w:t>Оформленное уведомление представляется директору департамента для подписания. Оформленное уведомление вручается (направляется) заявителю в течение рабочего дня, следующего за днем поступления документов из МФЦ, путем личного предоставления либо направления по почте.</w:t>
      </w:r>
    </w:p>
    <w:p w:rsidR="00B37609" w:rsidRDefault="00B37609">
      <w:pPr>
        <w:pStyle w:val="ConsPlusNormal"/>
        <w:spacing w:before="220"/>
        <w:ind w:firstLine="540"/>
        <w:jc w:val="both"/>
      </w:pPr>
      <w:r>
        <w:t>3.4.2. Максимальное время выполнения административной процедуры составляет один рабочий день.</w:t>
      </w:r>
    </w:p>
    <w:p w:rsidR="00B37609" w:rsidRDefault="00B37609">
      <w:pPr>
        <w:pStyle w:val="ConsPlusNormal"/>
        <w:spacing w:before="220"/>
        <w:ind w:firstLine="540"/>
        <w:jc w:val="both"/>
      </w:pPr>
      <w:r>
        <w:t>3.4.3. Результатом данной административной процедуры является - вручение (направление) заявителю уведомления о приеме заявления к рассмотрению.</w:t>
      </w:r>
    </w:p>
    <w:p w:rsidR="00B37609" w:rsidRDefault="00B37609">
      <w:pPr>
        <w:pStyle w:val="ConsPlusNormal"/>
        <w:spacing w:before="220"/>
        <w:ind w:firstLine="540"/>
        <w:jc w:val="both"/>
      </w:pPr>
      <w:r>
        <w:t>3.4.4. Способ фиксации результата - на бумажном носителе.</w:t>
      </w:r>
    </w:p>
    <w:p w:rsidR="00B37609" w:rsidRDefault="00B37609">
      <w:pPr>
        <w:pStyle w:val="ConsPlusNormal"/>
        <w:ind w:firstLine="540"/>
        <w:jc w:val="both"/>
      </w:pPr>
    </w:p>
    <w:p w:rsidR="00B37609" w:rsidRDefault="00B37609">
      <w:pPr>
        <w:pStyle w:val="ConsPlusNormal"/>
        <w:jc w:val="center"/>
        <w:outlineLvl w:val="2"/>
      </w:pPr>
      <w:r>
        <w:t>3.5. Проверка на соответствие оформления заявления</w:t>
      </w:r>
    </w:p>
    <w:p w:rsidR="00B37609" w:rsidRDefault="00B37609">
      <w:pPr>
        <w:pStyle w:val="ConsPlusNormal"/>
        <w:jc w:val="center"/>
      </w:pPr>
      <w:r>
        <w:t>требованиям регламента и состава документов</w:t>
      </w:r>
    </w:p>
    <w:p w:rsidR="00B37609" w:rsidRDefault="00B37609">
      <w:pPr>
        <w:pStyle w:val="ConsPlusNormal"/>
        <w:ind w:firstLine="540"/>
        <w:jc w:val="both"/>
      </w:pPr>
    </w:p>
    <w:p w:rsidR="00B37609" w:rsidRDefault="00B37609">
      <w:pPr>
        <w:pStyle w:val="ConsPlusNormal"/>
        <w:ind w:firstLine="540"/>
        <w:jc w:val="both"/>
      </w:pPr>
      <w:r>
        <w:t>3.5.1. После регистрации заявления в департаменте и оформления уведомления о приеме заявления к рассмотрению, специалист департамента проверяет на соответствие оформления заявления требованиям регламента и состав прилагаемых документов.</w:t>
      </w:r>
    </w:p>
    <w:p w:rsidR="00B37609" w:rsidRDefault="00B37609">
      <w:pPr>
        <w:pStyle w:val="ConsPlusNormal"/>
        <w:spacing w:before="220"/>
        <w:ind w:firstLine="540"/>
        <w:jc w:val="both"/>
      </w:pPr>
      <w:r>
        <w:t xml:space="preserve">В случае если указанное заявление оформлено не в соответствии с требованиями административного регламента, а в составе прилагаемых к нему документов отсутствуют необходимые документы, предусмотренные </w:t>
      </w:r>
      <w:hyperlink w:anchor="P145" w:history="1">
        <w:r>
          <w:rPr>
            <w:color w:val="0000FF"/>
          </w:rPr>
          <w:t>п. 2.6.1</w:t>
        </w:r>
      </w:hyperlink>
      <w:r>
        <w:t xml:space="preserve"> административного регламента, специалист департамента оформляет </w:t>
      </w:r>
      <w:hyperlink w:anchor="P799" w:history="1">
        <w:r>
          <w:rPr>
            <w:color w:val="0000FF"/>
          </w:rPr>
          <w:t>уведомление</w:t>
        </w:r>
      </w:hyperlink>
      <w:r>
        <w:t xml:space="preserve"> о необходимости устранения нарушений в оформлении заявления и (или) представления отсутствующих документов по прилагаемой форме 5. Оформленное уведомление представляется директору департамента для подписания. Оформленное уведомление вручается (направляется) заявителю в течение рабочего дня, следующего за днем его оформления, путем личного предоставления либо направления по почте.</w:t>
      </w:r>
    </w:p>
    <w:p w:rsidR="00B37609" w:rsidRDefault="00B37609">
      <w:pPr>
        <w:pStyle w:val="ConsPlusNormal"/>
        <w:spacing w:before="220"/>
        <w:ind w:firstLine="540"/>
        <w:jc w:val="both"/>
      </w:pPr>
      <w:r>
        <w:t xml:space="preserve">3.5.2. Максимальное время выполнения административной процедуры составляет один </w:t>
      </w:r>
      <w:r>
        <w:lastRenderedPageBreak/>
        <w:t>рабочий день.</w:t>
      </w:r>
    </w:p>
    <w:p w:rsidR="00B37609" w:rsidRDefault="00B37609">
      <w:pPr>
        <w:pStyle w:val="ConsPlusNormal"/>
        <w:spacing w:before="220"/>
        <w:ind w:firstLine="540"/>
        <w:jc w:val="both"/>
      </w:pPr>
      <w:r>
        <w:t>3.5.3. Результатом данной административной процедуры является - вручение (направление), при выявлении нарушений в оформлении заявления и (или) отсутствия документов, заявителю уведомления о необходимости устранения нарушений в оформлении заявления и (или) представления отсутствующих документов.</w:t>
      </w:r>
    </w:p>
    <w:p w:rsidR="00B37609" w:rsidRDefault="00B37609">
      <w:pPr>
        <w:pStyle w:val="ConsPlusNormal"/>
        <w:spacing w:before="220"/>
        <w:ind w:firstLine="540"/>
        <w:jc w:val="both"/>
      </w:pPr>
      <w:r>
        <w:t>3.5.4. Способ фиксации результата - на бумажном носителе.</w:t>
      </w:r>
    </w:p>
    <w:p w:rsidR="00B37609" w:rsidRDefault="00B37609">
      <w:pPr>
        <w:pStyle w:val="ConsPlusNormal"/>
        <w:ind w:firstLine="540"/>
        <w:jc w:val="both"/>
      </w:pPr>
    </w:p>
    <w:p w:rsidR="00B37609" w:rsidRDefault="00B37609">
      <w:pPr>
        <w:pStyle w:val="ConsPlusNormal"/>
        <w:jc w:val="center"/>
        <w:outlineLvl w:val="2"/>
      </w:pPr>
      <w:r>
        <w:t>3.6. Формирование и направление межведомственных запросов</w:t>
      </w:r>
    </w:p>
    <w:p w:rsidR="00B37609" w:rsidRDefault="00B37609">
      <w:pPr>
        <w:pStyle w:val="ConsPlusNormal"/>
        <w:jc w:val="center"/>
      </w:pPr>
      <w:r>
        <w:t>в органы (организации), участвующие в предоставлении</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r>
        <w:t>3.6.1.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B37609" w:rsidRDefault="00B37609">
      <w:pPr>
        <w:pStyle w:val="ConsPlusNormal"/>
        <w:spacing w:before="220"/>
        <w:ind w:firstLine="540"/>
        <w:jc w:val="both"/>
      </w:pPr>
      <w:r>
        <w:t xml:space="preserve">Специалист проверяет наличие документов, определенных </w:t>
      </w:r>
      <w:hyperlink w:anchor="P163" w:history="1">
        <w:r>
          <w:rPr>
            <w:color w:val="0000FF"/>
          </w:rPr>
          <w:t>п. 2.7.1</w:t>
        </w:r>
      </w:hyperlink>
      <w:r>
        <w:t>, и в случае их отсутствия в течение 3 рабочих дней со дня представления документов осуществляет подготовку межведомственного запроса в уполномоченные органы, участвующие в предоставлении государственной услуги и обладающие сведениями, а именно:</w:t>
      </w:r>
    </w:p>
    <w:p w:rsidR="00B37609" w:rsidRDefault="00B37609">
      <w:pPr>
        <w:pStyle w:val="ConsPlusNormal"/>
        <w:spacing w:before="220"/>
        <w:ind w:firstLine="540"/>
        <w:jc w:val="both"/>
      </w:pPr>
      <w:r>
        <w:t>а) выписки из Единого государственного реестра прав на недвижимое имущество и сделок с ним;</w:t>
      </w:r>
    </w:p>
    <w:p w:rsidR="00B37609" w:rsidRDefault="00B37609">
      <w:pPr>
        <w:pStyle w:val="ConsPlusNormal"/>
        <w:spacing w:before="220"/>
        <w:ind w:firstLine="540"/>
        <w:jc w:val="both"/>
      </w:pPr>
      <w:r>
        <w:t>б) выписки из Единого государственного реестра юридических лиц.</w:t>
      </w:r>
    </w:p>
    <w:p w:rsidR="00B37609" w:rsidRDefault="00B37609">
      <w:pPr>
        <w:pStyle w:val="ConsPlusNormal"/>
        <w:spacing w:before="220"/>
        <w:ind w:firstLine="540"/>
        <w:jc w:val="both"/>
      </w:pPr>
      <w:r>
        <w:t>3.6.2.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B37609" w:rsidRDefault="00B37609">
      <w:pPr>
        <w:pStyle w:val="ConsPlusNormal"/>
        <w:spacing w:before="220"/>
        <w:ind w:firstLine="540"/>
        <w:jc w:val="both"/>
      </w:pPr>
      <w:r>
        <w:t>3.6.3. Специалист получает и регистрирует полученные по системе межведомственного электронного взаимодействия необходимые документы или информацию в Журнале учета входящих документов.</w:t>
      </w:r>
    </w:p>
    <w:p w:rsidR="00B37609" w:rsidRDefault="00B37609">
      <w:pPr>
        <w:pStyle w:val="ConsPlusNormal"/>
        <w:spacing w:before="220"/>
        <w:ind w:firstLine="540"/>
        <w:jc w:val="both"/>
      </w:pPr>
      <w:r>
        <w:t>3.6.4.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3 рабочих дней со дня представления документов.</w:t>
      </w:r>
    </w:p>
    <w:p w:rsidR="00B37609" w:rsidRDefault="00B37609">
      <w:pPr>
        <w:pStyle w:val="ConsPlusNormal"/>
        <w:spacing w:before="220"/>
        <w:ind w:firstLine="540"/>
        <w:jc w:val="both"/>
      </w:pPr>
      <w:r>
        <w:t>3.6.5. 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B37609" w:rsidRDefault="00B37609">
      <w:pPr>
        <w:pStyle w:val="ConsPlusNormal"/>
        <w:spacing w:before="220"/>
        <w:ind w:firstLine="540"/>
        <w:jc w:val="both"/>
      </w:pPr>
      <w:r>
        <w:t>3.6.6. При самостоятельном представлении заявителем соответствующих документов данное административное действие не осуществляется.</w:t>
      </w:r>
    </w:p>
    <w:p w:rsidR="00B37609" w:rsidRDefault="00B37609">
      <w:pPr>
        <w:pStyle w:val="ConsPlusNormal"/>
        <w:ind w:firstLine="540"/>
        <w:jc w:val="both"/>
      </w:pPr>
    </w:p>
    <w:p w:rsidR="00B37609" w:rsidRDefault="00B37609">
      <w:pPr>
        <w:pStyle w:val="ConsPlusNormal"/>
        <w:jc w:val="center"/>
        <w:outlineLvl w:val="2"/>
      </w:pPr>
      <w:r>
        <w:t>3.7. Проведение проверки полноты и достоверности сведений</w:t>
      </w:r>
    </w:p>
    <w:p w:rsidR="00B37609" w:rsidRDefault="00B37609">
      <w:pPr>
        <w:pStyle w:val="ConsPlusNormal"/>
        <w:jc w:val="center"/>
      </w:pPr>
      <w:proofErr w:type="gramStart"/>
      <w:r>
        <w:t>о заявителе, содержащихся в представленных документах</w:t>
      </w:r>
      <w:proofErr w:type="gramEnd"/>
    </w:p>
    <w:p w:rsidR="00B37609" w:rsidRDefault="00B37609">
      <w:pPr>
        <w:pStyle w:val="ConsPlusNormal"/>
        <w:ind w:firstLine="540"/>
        <w:jc w:val="both"/>
      </w:pPr>
    </w:p>
    <w:p w:rsidR="00B37609" w:rsidRDefault="00B37609">
      <w:pPr>
        <w:pStyle w:val="ConsPlusNormal"/>
        <w:ind w:firstLine="540"/>
        <w:jc w:val="both"/>
      </w:pPr>
      <w:r>
        <w:t>3.7.1. 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B37609" w:rsidRDefault="00B37609">
      <w:pPr>
        <w:pStyle w:val="ConsPlusNormal"/>
        <w:spacing w:before="220"/>
        <w:ind w:firstLine="540"/>
        <w:jc w:val="both"/>
      </w:pPr>
      <w:r>
        <w:lastRenderedPageBreak/>
        <w:t>Критерием принятия решения является:</w:t>
      </w:r>
    </w:p>
    <w:p w:rsidR="00B37609" w:rsidRDefault="00B37609">
      <w:pPr>
        <w:pStyle w:val="ConsPlusNormal"/>
        <w:spacing w:before="220"/>
        <w:ind w:firstLine="540"/>
        <w:jc w:val="both"/>
      </w:pPr>
      <w:r>
        <w:t>- документы имеют надлежащие подписи, печати;</w:t>
      </w:r>
    </w:p>
    <w:p w:rsidR="00B37609" w:rsidRDefault="00B37609">
      <w:pPr>
        <w:pStyle w:val="ConsPlusNormal"/>
        <w:spacing w:before="220"/>
        <w:ind w:firstLine="540"/>
        <w:jc w:val="both"/>
      </w:pPr>
      <w:r>
        <w:t>- информация в документах достоверна;</w:t>
      </w:r>
    </w:p>
    <w:p w:rsidR="00B37609" w:rsidRDefault="00B37609">
      <w:pPr>
        <w:pStyle w:val="ConsPlusNormal"/>
        <w:spacing w:before="220"/>
        <w:ind w:firstLine="540"/>
        <w:jc w:val="both"/>
      </w:pPr>
      <w:r>
        <w:t>-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порванные документы, нечитаемые;</w:t>
      </w:r>
    </w:p>
    <w:p w:rsidR="00B37609" w:rsidRDefault="00B37609">
      <w:pPr>
        <w:pStyle w:val="ConsPlusNormal"/>
        <w:spacing w:before="220"/>
        <w:ind w:firstLine="540"/>
        <w:jc w:val="both"/>
      </w:pPr>
      <w:r>
        <w:t xml:space="preserve">- отсутствие либо наличие оснований, определенных в </w:t>
      </w:r>
      <w:hyperlink w:anchor="P187" w:history="1">
        <w:r>
          <w:rPr>
            <w:color w:val="0000FF"/>
          </w:rPr>
          <w:t>п. 2.10.2</w:t>
        </w:r>
      </w:hyperlink>
      <w:r>
        <w:t xml:space="preserve"> административного регламента для отказа в предоставлении муниципальной услуги.</w:t>
      </w:r>
    </w:p>
    <w:p w:rsidR="00B37609" w:rsidRDefault="00B37609">
      <w:pPr>
        <w:pStyle w:val="ConsPlusNormal"/>
        <w:spacing w:before="220"/>
        <w:ind w:firstLine="540"/>
        <w:jc w:val="both"/>
      </w:pPr>
      <w:r>
        <w:t>По результатам рассмотрения заявления и представленных документов и документов, полученных по каналам межведомственного взаимодействия, принимается решение о выдаче разрешения (переоформлении, продлении) либо об отказе в выдаче разрешения (переоформлении, продлении), которое оформляется в форме постановления администрации города Арзамаса. Постановление администрации представляется главе администрации для подписания.</w:t>
      </w:r>
    </w:p>
    <w:p w:rsidR="00B37609" w:rsidRDefault="00B37609">
      <w:pPr>
        <w:pStyle w:val="ConsPlusNormal"/>
        <w:spacing w:before="220"/>
        <w:ind w:firstLine="540"/>
        <w:jc w:val="both"/>
      </w:pPr>
      <w:r>
        <w:t>Результатом данной административной процедуры является - постановление администрации города Арзамаса о выдаче (продлении срока действия, переоформлении) разрешения либо отказ выдаче соответствующего разрешения.</w:t>
      </w:r>
    </w:p>
    <w:p w:rsidR="00B37609" w:rsidRDefault="00B37609">
      <w:pPr>
        <w:pStyle w:val="ConsPlusNormal"/>
        <w:spacing w:before="220"/>
        <w:ind w:firstLine="540"/>
        <w:jc w:val="both"/>
      </w:pPr>
      <w:r>
        <w:t>Способ фиксации результата - на бумажном носителе.</w:t>
      </w:r>
    </w:p>
    <w:p w:rsidR="00B37609" w:rsidRDefault="00B37609">
      <w:pPr>
        <w:pStyle w:val="ConsPlusNormal"/>
        <w:ind w:firstLine="540"/>
        <w:jc w:val="both"/>
      </w:pPr>
    </w:p>
    <w:p w:rsidR="00B37609" w:rsidRDefault="00B37609">
      <w:pPr>
        <w:pStyle w:val="ConsPlusNormal"/>
        <w:jc w:val="center"/>
        <w:outlineLvl w:val="2"/>
      </w:pPr>
      <w:r>
        <w:t xml:space="preserve">3.8. Оформление результата предоставления </w:t>
      </w:r>
      <w:proofErr w:type="gramStart"/>
      <w:r>
        <w:t>муниципальной</w:t>
      </w:r>
      <w:proofErr w:type="gramEnd"/>
    </w:p>
    <w:p w:rsidR="00B37609" w:rsidRDefault="00B37609">
      <w:pPr>
        <w:pStyle w:val="ConsPlusNormal"/>
        <w:jc w:val="center"/>
      </w:pPr>
      <w:r>
        <w:t xml:space="preserve">услуги, </w:t>
      </w:r>
      <w:proofErr w:type="gramStart"/>
      <w:r>
        <w:t>оформленного</w:t>
      </w:r>
      <w:proofErr w:type="gramEnd"/>
      <w:r>
        <w:t xml:space="preserve"> в установленном порядке, и направление</w:t>
      </w:r>
    </w:p>
    <w:p w:rsidR="00B37609" w:rsidRDefault="00B37609">
      <w:pPr>
        <w:pStyle w:val="ConsPlusNormal"/>
        <w:jc w:val="center"/>
      </w:pPr>
      <w:r>
        <w:t>его в МФЦ для последующей его выдачи заявителю</w:t>
      </w:r>
    </w:p>
    <w:p w:rsidR="00B37609" w:rsidRDefault="00B37609">
      <w:pPr>
        <w:pStyle w:val="ConsPlusNormal"/>
        <w:ind w:firstLine="540"/>
        <w:jc w:val="both"/>
      </w:pPr>
    </w:p>
    <w:p w:rsidR="00B37609" w:rsidRDefault="00B37609">
      <w:pPr>
        <w:pStyle w:val="ConsPlusNormal"/>
        <w:ind w:firstLine="540"/>
        <w:jc w:val="both"/>
      </w:pPr>
      <w:r>
        <w:t>3.8.1. Основанием для начала выполнения соответствующего административного действия является постановление администрации города Арзамаса.</w:t>
      </w:r>
    </w:p>
    <w:p w:rsidR="00B37609" w:rsidRDefault="00B37609">
      <w:pPr>
        <w:pStyle w:val="ConsPlusNormal"/>
        <w:spacing w:before="220"/>
        <w:ind w:firstLine="540"/>
        <w:jc w:val="both"/>
      </w:pPr>
      <w:proofErr w:type="gramStart"/>
      <w:r>
        <w:t xml:space="preserve">На основании постановления администрации города Арзамаса специалист департамента оформляет: </w:t>
      </w:r>
      <w:hyperlink w:anchor="P933" w:history="1">
        <w:r>
          <w:rPr>
            <w:color w:val="0000FF"/>
          </w:rPr>
          <w:t>разрешение</w:t>
        </w:r>
      </w:hyperlink>
      <w:r>
        <w:t xml:space="preserve"> на право организации (продления, переоформления) розничного рынка на территории города Арзамаса (приложение 7) и </w:t>
      </w:r>
      <w:hyperlink w:anchor="P983" w:history="1">
        <w:r>
          <w:rPr>
            <w:color w:val="0000FF"/>
          </w:rPr>
          <w:t>уведомление</w:t>
        </w:r>
      </w:hyperlink>
      <w:r>
        <w:t xml:space="preserve"> о выдаче разрешения на право организации розничного рынка (приложение 8) либо </w:t>
      </w:r>
      <w:hyperlink w:anchor="P1024" w:history="1">
        <w:r>
          <w:rPr>
            <w:color w:val="0000FF"/>
          </w:rPr>
          <w:t>уведомление</w:t>
        </w:r>
      </w:hyperlink>
      <w:r>
        <w:t xml:space="preserve"> об отказе в выдаче разрешения на право организации розничного рынка на территории города Арзамаса (приложение 9).</w:t>
      </w:r>
      <w:proofErr w:type="gramEnd"/>
      <w:r>
        <w:t xml:space="preserve"> </w:t>
      </w:r>
      <w:hyperlink r:id="rId28" w:history="1">
        <w:r>
          <w:rPr>
            <w:color w:val="0000FF"/>
          </w:rPr>
          <w:t>Формы</w:t>
        </w:r>
      </w:hyperlink>
      <w:r>
        <w:t xml:space="preserve"> уведомлений утверждены постановлением Правительства Нижегородской области от 24.04.2007 N 131.</w:t>
      </w:r>
    </w:p>
    <w:p w:rsidR="00B37609" w:rsidRDefault="00B37609">
      <w:pPr>
        <w:pStyle w:val="ConsPlusNormal"/>
        <w:spacing w:before="220"/>
        <w:ind w:firstLine="540"/>
        <w:jc w:val="both"/>
      </w:pPr>
      <w:r>
        <w:t>Соответствующее уведомление представляется главе администрации на подпись.</w:t>
      </w:r>
    </w:p>
    <w:p w:rsidR="00B37609" w:rsidRDefault="00B37609">
      <w:pPr>
        <w:pStyle w:val="ConsPlusNormal"/>
        <w:spacing w:before="220"/>
        <w:ind w:firstLine="540"/>
        <w:jc w:val="both"/>
      </w:pPr>
      <w:r>
        <w:t xml:space="preserve">3.8.2. Уведомление о выдаче разрешения на право организации розничного рынка либо уведомление </w:t>
      </w:r>
      <w:proofErr w:type="gramStart"/>
      <w:r>
        <w:t>об отказе в выдаче разрешения на право организации розничного рынка на территории города Арзамаса в день</w:t>
      </w:r>
      <w:proofErr w:type="gramEnd"/>
      <w:r>
        <w:t xml:space="preserve"> его подписания, но не позднее следующего рабочего дня, передается в МФЦ.</w:t>
      </w:r>
    </w:p>
    <w:p w:rsidR="00B37609" w:rsidRDefault="00B37609">
      <w:pPr>
        <w:pStyle w:val="ConsPlusNormal"/>
        <w:spacing w:before="220"/>
        <w:ind w:firstLine="540"/>
        <w:jc w:val="both"/>
      </w:pPr>
      <w:r>
        <w:t>Ответственным должностным лицом за выполнение настоящего административного действия в части подготовки соответствующих документов и соблюдение сроков вручения (направления) соответствующего результата является специалист департамента, соответствующая обязанность которого закреплена в должностной инструкции.</w:t>
      </w:r>
    </w:p>
    <w:p w:rsidR="00B37609" w:rsidRDefault="00B37609">
      <w:pPr>
        <w:pStyle w:val="ConsPlusNormal"/>
        <w:spacing w:before="220"/>
        <w:ind w:firstLine="540"/>
        <w:jc w:val="both"/>
      </w:pPr>
      <w:r>
        <w:t>3.8.3. Результатом данной административной процедуры является:</w:t>
      </w:r>
    </w:p>
    <w:p w:rsidR="00B37609" w:rsidRDefault="00B37609">
      <w:pPr>
        <w:pStyle w:val="ConsPlusNormal"/>
        <w:spacing w:before="220"/>
        <w:ind w:firstLine="540"/>
        <w:jc w:val="both"/>
      </w:pPr>
      <w:r>
        <w:lastRenderedPageBreak/>
        <w:t>- уведомление о выдаче (продлении срока действия, переоформлении) разрешения на право организации розничного рынка на территории города Арзамаса с приложением разрешения на право организации розничного рынка на территории города Арзамаса;</w:t>
      </w:r>
    </w:p>
    <w:p w:rsidR="00B37609" w:rsidRDefault="00B37609">
      <w:pPr>
        <w:pStyle w:val="ConsPlusNormal"/>
        <w:spacing w:before="220"/>
        <w:ind w:firstLine="540"/>
        <w:jc w:val="both"/>
      </w:pPr>
      <w:r>
        <w:t>- уведомление об отказе в выдаче разрешения на право организации розничного рынка на территории города Арзамаса.</w:t>
      </w:r>
    </w:p>
    <w:p w:rsidR="00B37609" w:rsidRDefault="00B37609">
      <w:pPr>
        <w:pStyle w:val="ConsPlusNormal"/>
        <w:spacing w:before="220"/>
        <w:ind w:firstLine="540"/>
        <w:jc w:val="both"/>
      </w:pPr>
      <w:r>
        <w:t>3.8.4. Способ фиксации результата - на бумажном носителе.</w:t>
      </w:r>
    </w:p>
    <w:p w:rsidR="00B37609" w:rsidRDefault="00B37609">
      <w:pPr>
        <w:pStyle w:val="ConsPlusNormal"/>
        <w:ind w:firstLine="540"/>
        <w:jc w:val="both"/>
      </w:pPr>
    </w:p>
    <w:p w:rsidR="00B37609" w:rsidRDefault="00B37609">
      <w:pPr>
        <w:pStyle w:val="ConsPlusNormal"/>
        <w:jc w:val="center"/>
        <w:outlineLvl w:val="2"/>
      </w:pPr>
      <w:r>
        <w:t xml:space="preserve">3.9. Выдача результата предоставления </w:t>
      </w:r>
      <w:proofErr w:type="gramStart"/>
      <w:r>
        <w:t>муниципальной</w:t>
      </w:r>
      <w:proofErr w:type="gramEnd"/>
    </w:p>
    <w:p w:rsidR="00B37609" w:rsidRDefault="00B37609">
      <w:pPr>
        <w:pStyle w:val="ConsPlusNormal"/>
        <w:jc w:val="center"/>
      </w:pPr>
      <w:r>
        <w:t>услуги заявителю в МФЦ</w:t>
      </w:r>
    </w:p>
    <w:p w:rsidR="00B37609" w:rsidRDefault="00B37609">
      <w:pPr>
        <w:pStyle w:val="ConsPlusNormal"/>
        <w:ind w:firstLine="540"/>
        <w:jc w:val="both"/>
      </w:pPr>
    </w:p>
    <w:p w:rsidR="00B37609" w:rsidRDefault="00B37609">
      <w:pPr>
        <w:pStyle w:val="ConsPlusNormal"/>
        <w:ind w:firstLine="540"/>
        <w:jc w:val="both"/>
      </w:pPr>
      <w:r>
        <w:t>Основанием для начала административной процедуры является получение МФЦ от департамента в установленном порядке результата услуги.</w:t>
      </w:r>
    </w:p>
    <w:p w:rsidR="00B37609" w:rsidRDefault="00B37609">
      <w:pPr>
        <w:pStyle w:val="ConsPlusNormal"/>
        <w:spacing w:before="220"/>
        <w:ind w:firstLine="540"/>
        <w:jc w:val="both"/>
      </w:pPr>
      <w:r>
        <w:t>Специалист МФЦ осуществляет выдачу заявителю результата услуги в порядке и сроки, предусмотренные Регламентом деятельности МФЦ.</w:t>
      </w:r>
    </w:p>
    <w:p w:rsidR="00B37609" w:rsidRDefault="00B37609">
      <w:pPr>
        <w:pStyle w:val="ConsPlusNormal"/>
        <w:ind w:firstLine="540"/>
        <w:jc w:val="both"/>
      </w:pPr>
    </w:p>
    <w:p w:rsidR="00B37609" w:rsidRDefault="00B37609">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B37609" w:rsidRDefault="00B37609">
      <w:pPr>
        <w:pStyle w:val="ConsPlusNormal"/>
        <w:ind w:firstLine="540"/>
        <w:jc w:val="both"/>
      </w:pPr>
    </w:p>
    <w:p w:rsidR="00B37609" w:rsidRDefault="00B3760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B37609" w:rsidRDefault="00B37609">
      <w:pPr>
        <w:pStyle w:val="ConsPlusNormal"/>
        <w:jc w:val="center"/>
      </w:pPr>
      <w:r>
        <w:t>и исполнением ответственными должностными лицами положений</w:t>
      </w:r>
    </w:p>
    <w:p w:rsidR="00B37609" w:rsidRDefault="00B37609">
      <w:pPr>
        <w:pStyle w:val="ConsPlusNormal"/>
        <w:jc w:val="center"/>
      </w:pPr>
      <w:r>
        <w:t>регламента и иных нормативных правовых актов,</w:t>
      </w:r>
    </w:p>
    <w:p w:rsidR="00B37609" w:rsidRDefault="00B37609">
      <w:pPr>
        <w:pStyle w:val="ConsPlusNormal"/>
        <w:jc w:val="center"/>
      </w:pPr>
      <w:proofErr w:type="gramStart"/>
      <w:r>
        <w:t>устанавливающих</w:t>
      </w:r>
      <w:proofErr w:type="gramEnd"/>
      <w:r>
        <w:t xml:space="preserve"> требования к предоставлению муниципальной</w:t>
      </w:r>
    </w:p>
    <w:p w:rsidR="00B37609" w:rsidRDefault="00B37609">
      <w:pPr>
        <w:pStyle w:val="ConsPlusNormal"/>
        <w:jc w:val="center"/>
      </w:pPr>
      <w:r>
        <w:t>услуги, а также принятием ими решений</w:t>
      </w:r>
    </w:p>
    <w:p w:rsidR="00B37609" w:rsidRDefault="00B37609">
      <w:pPr>
        <w:pStyle w:val="ConsPlusNormal"/>
        <w:ind w:firstLine="540"/>
        <w:jc w:val="both"/>
      </w:pPr>
    </w:p>
    <w:p w:rsidR="00B37609" w:rsidRDefault="00B37609">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B37609" w:rsidRDefault="00B3760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B37609" w:rsidRDefault="00B37609">
      <w:pPr>
        <w:pStyle w:val="ConsPlusNormal"/>
        <w:ind w:firstLine="540"/>
        <w:jc w:val="both"/>
      </w:pPr>
    </w:p>
    <w:p w:rsidR="00B37609" w:rsidRDefault="00B37609">
      <w:pPr>
        <w:pStyle w:val="ConsPlusNormal"/>
        <w:jc w:val="center"/>
        <w:outlineLvl w:val="2"/>
      </w:pPr>
      <w:r>
        <w:t xml:space="preserve">4.2. Порядок и периодичность осуществления </w:t>
      </w:r>
      <w:proofErr w:type="gramStart"/>
      <w:r>
        <w:t>плановых</w:t>
      </w:r>
      <w:proofErr w:type="gramEnd"/>
    </w:p>
    <w:p w:rsidR="00B37609" w:rsidRDefault="00B37609">
      <w:pPr>
        <w:pStyle w:val="ConsPlusNormal"/>
        <w:jc w:val="center"/>
      </w:pPr>
      <w:r>
        <w:t>и внеплановых проверок полноты и качества предоставления</w:t>
      </w:r>
    </w:p>
    <w:p w:rsidR="00B37609" w:rsidRDefault="00B37609">
      <w:pPr>
        <w:pStyle w:val="ConsPlusNormal"/>
        <w:jc w:val="center"/>
      </w:pPr>
      <w:r>
        <w:t>муниципальной услуги, в том числе порядок и формы контроля</w:t>
      </w:r>
    </w:p>
    <w:p w:rsidR="00B37609" w:rsidRDefault="00B37609">
      <w:pPr>
        <w:pStyle w:val="ConsPlusNormal"/>
        <w:jc w:val="center"/>
      </w:pPr>
      <w:r>
        <w:t>за полнотой и качеством предоставления муниципальной услуги</w:t>
      </w:r>
    </w:p>
    <w:p w:rsidR="00B37609" w:rsidRDefault="00B37609">
      <w:pPr>
        <w:pStyle w:val="ConsPlusNormal"/>
        <w:ind w:firstLine="540"/>
        <w:jc w:val="both"/>
      </w:pPr>
    </w:p>
    <w:p w:rsidR="00B37609" w:rsidRDefault="00B3760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B37609" w:rsidRDefault="00B37609">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37609" w:rsidRDefault="00B37609">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B37609" w:rsidRDefault="00B37609">
      <w:pPr>
        <w:pStyle w:val="ConsPlusNormal"/>
        <w:ind w:firstLine="540"/>
        <w:jc w:val="both"/>
      </w:pPr>
    </w:p>
    <w:p w:rsidR="00B37609" w:rsidRDefault="00B37609">
      <w:pPr>
        <w:pStyle w:val="ConsPlusNormal"/>
        <w:jc w:val="center"/>
        <w:outlineLvl w:val="2"/>
      </w:pPr>
      <w:r>
        <w:lastRenderedPageBreak/>
        <w:t>4.3. Ответственность должностных лиц, муниципальных служащих</w:t>
      </w:r>
    </w:p>
    <w:p w:rsidR="00B37609" w:rsidRDefault="00B37609">
      <w:pPr>
        <w:pStyle w:val="ConsPlusNormal"/>
        <w:jc w:val="center"/>
      </w:pPr>
      <w:r>
        <w:t>за решения и действия (бездействие), принимаемые</w:t>
      </w:r>
    </w:p>
    <w:p w:rsidR="00B37609" w:rsidRDefault="00B37609">
      <w:pPr>
        <w:pStyle w:val="ConsPlusNormal"/>
        <w:jc w:val="center"/>
      </w:pPr>
      <w:r>
        <w:t>(осуществляемые) ими в ходе предоставления</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r>
        <w:t>4.3.1. Директор департамента,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B37609" w:rsidRDefault="00B37609">
      <w:pPr>
        <w:pStyle w:val="ConsPlusNormal"/>
        <w:spacing w:before="220"/>
        <w:ind w:firstLine="540"/>
        <w:jc w:val="both"/>
      </w:pPr>
      <w:r>
        <w:t>4.3.2. Обязанности муниципального служащего по предоставлению муниципальной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B37609" w:rsidRDefault="00B37609">
      <w:pPr>
        <w:pStyle w:val="ConsPlusNormal"/>
        <w:ind w:firstLine="540"/>
        <w:jc w:val="both"/>
      </w:pPr>
    </w:p>
    <w:p w:rsidR="00B37609" w:rsidRDefault="00B37609">
      <w:pPr>
        <w:pStyle w:val="ConsPlusNormal"/>
        <w:jc w:val="center"/>
        <w:outlineLvl w:val="2"/>
      </w:pPr>
      <w:r>
        <w:t>4.4. Положения, характеризующие требования к порядку</w:t>
      </w:r>
    </w:p>
    <w:p w:rsidR="00B37609" w:rsidRDefault="00B37609">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37609" w:rsidRDefault="00B37609">
      <w:pPr>
        <w:pStyle w:val="ConsPlusNormal"/>
        <w:jc w:val="center"/>
      </w:pPr>
      <w:r>
        <w:t>в том числе со стороны граждан, их объединений и организаций</w:t>
      </w:r>
    </w:p>
    <w:p w:rsidR="00B37609" w:rsidRDefault="00B37609">
      <w:pPr>
        <w:pStyle w:val="ConsPlusNormal"/>
        <w:ind w:firstLine="540"/>
        <w:jc w:val="both"/>
      </w:pPr>
    </w:p>
    <w:p w:rsidR="00B37609" w:rsidRDefault="00B3760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B37609" w:rsidRDefault="00B37609">
      <w:pPr>
        <w:pStyle w:val="ConsPlusNormal"/>
        <w:spacing w:before="220"/>
        <w:ind w:firstLine="540"/>
        <w:jc w:val="both"/>
      </w:pPr>
      <w:r>
        <w:t>а) независимость;</w:t>
      </w:r>
    </w:p>
    <w:p w:rsidR="00B37609" w:rsidRDefault="00B37609">
      <w:pPr>
        <w:pStyle w:val="ConsPlusNormal"/>
        <w:spacing w:before="220"/>
        <w:ind w:firstLine="540"/>
        <w:jc w:val="both"/>
      </w:pPr>
      <w:r>
        <w:t>б) должная тщательность.</w:t>
      </w:r>
    </w:p>
    <w:p w:rsidR="00B37609" w:rsidRDefault="00B3760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37609" w:rsidRDefault="00B3760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37609" w:rsidRDefault="00B37609">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37609" w:rsidRDefault="00B37609">
      <w:pPr>
        <w:pStyle w:val="ConsPlusNormal"/>
        <w:ind w:firstLine="540"/>
        <w:jc w:val="both"/>
      </w:pPr>
    </w:p>
    <w:p w:rsidR="00B37609" w:rsidRDefault="00B37609">
      <w:pPr>
        <w:pStyle w:val="ConsPlusNormal"/>
        <w:jc w:val="center"/>
        <w:outlineLvl w:val="1"/>
      </w:pPr>
      <w:r>
        <w:t>5. ДОСУДЕБНЫЙ (ВНЕСУДЕБНЫЙ) ПОРЯДОК ОБЖАЛОВАНИЯ РЕШЕНИЙ</w:t>
      </w:r>
    </w:p>
    <w:p w:rsidR="00B37609" w:rsidRDefault="00B37609">
      <w:pPr>
        <w:pStyle w:val="ConsPlusNormal"/>
        <w:jc w:val="center"/>
      </w:pPr>
      <w:r>
        <w:t>И ДЕЙСТВИЙ (БЕЗДЕЙСТВИЯ) ОРГАНА И ДОЛЖНОСТНЫХ ЛИЦ,</w:t>
      </w:r>
    </w:p>
    <w:p w:rsidR="00B37609" w:rsidRDefault="00B37609">
      <w:pPr>
        <w:pStyle w:val="ConsPlusNormal"/>
        <w:jc w:val="center"/>
      </w:pPr>
      <w:proofErr w:type="gramStart"/>
      <w:r>
        <w:t>ПРЕДОСТАВЛЯЮЩИХ</w:t>
      </w:r>
      <w:proofErr w:type="gramEnd"/>
      <w:r>
        <w:t xml:space="preserve"> МУНИЦИПАЛЬНУЮ УСЛУГУ</w:t>
      </w:r>
    </w:p>
    <w:p w:rsidR="00B37609" w:rsidRDefault="00B37609">
      <w:pPr>
        <w:pStyle w:val="ConsPlusNormal"/>
        <w:ind w:firstLine="540"/>
        <w:jc w:val="both"/>
      </w:pPr>
    </w:p>
    <w:p w:rsidR="00B37609" w:rsidRDefault="00B37609">
      <w:pPr>
        <w:pStyle w:val="ConsPlusNormal"/>
        <w:jc w:val="center"/>
        <w:outlineLvl w:val="2"/>
      </w:pPr>
      <w:r>
        <w:t xml:space="preserve">5.1. Информация для заявителя о его праве на </w:t>
      </w:r>
      <w:proofErr w:type="gramStart"/>
      <w:r>
        <w:t>досудебное</w:t>
      </w:r>
      <w:proofErr w:type="gramEnd"/>
    </w:p>
    <w:p w:rsidR="00B37609" w:rsidRDefault="00B37609">
      <w:pPr>
        <w:pStyle w:val="ConsPlusNormal"/>
        <w:jc w:val="center"/>
      </w:pPr>
      <w:r>
        <w:t>(внесудебное) обжалование действий (бездействия) и решений,</w:t>
      </w:r>
    </w:p>
    <w:p w:rsidR="00B37609" w:rsidRDefault="00B37609">
      <w:pPr>
        <w:pStyle w:val="ConsPlusNormal"/>
        <w:jc w:val="center"/>
      </w:pPr>
      <w:proofErr w:type="gramStart"/>
      <w:r>
        <w:t>принятых</w:t>
      </w:r>
      <w:proofErr w:type="gramEnd"/>
      <w:r>
        <w:t xml:space="preserve"> (осуществляемых) в ходе предоставления</w:t>
      </w:r>
    </w:p>
    <w:p w:rsidR="00B37609" w:rsidRDefault="00B37609">
      <w:pPr>
        <w:pStyle w:val="ConsPlusNormal"/>
        <w:jc w:val="center"/>
      </w:pPr>
      <w:r>
        <w:t>муниципальной услуги</w:t>
      </w:r>
    </w:p>
    <w:p w:rsidR="00B37609" w:rsidRDefault="00B37609">
      <w:pPr>
        <w:pStyle w:val="ConsPlusNormal"/>
        <w:ind w:firstLine="540"/>
        <w:jc w:val="both"/>
      </w:pPr>
    </w:p>
    <w:p w:rsidR="00B37609" w:rsidRDefault="00B37609">
      <w:pPr>
        <w:pStyle w:val="ConsPlusNormal"/>
        <w:ind w:firstLine="540"/>
        <w:jc w:val="both"/>
      </w:pPr>
      <w:bookmarkStart w:id="7" w:name="P413"/>
      <w:bookmarkEnd w:id="7"/>
      <w:r>
        <w:t>5.1.1. Заявитель может обратиться с жалобой в следующих случаях:</w:t>
      </w:r>
    </w:p>
    <w:p w:rsidR="00B37609" w:rsidRDefault="00B3760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B37609" w:rsidRDefault="00B37609">
      <w:pPr>
        <w:pStyle w:val="ConsPlusNormal"/>
        <w:spacing w:before="220"/>
        <w:ind w:firstLine="540"/>
        <w:jc w:val="both"/>
      </w:pPr>
      <w:r>
        <w:t>2) нарушение срока предоставления муниципальной услуги;</w:t>
      </w:r>
    </w:p>
    <w:p w:rsidR="00B37609" w:rsidRDefault="00B37609">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B37609" w:rsidRDefault="00B3760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B37609" w:rsidRDefault="00B3760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37609" w:rsidRDefault="00B3760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B37609" w:rsidRDefault="00B37609">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7609" w:rsidRDefault="00B37609">
      <w:pPr>
        <w:pStyle w:val="ConsPlusNormal"/>
        <w:ind w:firstLine="540"/>
        <w:jc w:val="both"/>
      </w:pPr>
    </w:p>
    <w:p w:rsidR="00B37609" w:rsidRDefault="00B37609">
      <w:pPr>
        <w:pStyle w:val="ConsPlusNormal"/>
        <w:jc w:val="center"/>
        <w:outlineLvl w:val="2"/>
      </w:pPr>
      <w:r>
        <w:t>5.2. Общие требования к порядку подачи и рассмотрения жалобы</w:t>
      </w:r>
    </w:p>
    <w:p w:rsidR="00B37609" w:rsidRDefault="00B37609">
      <w:pPr>
        <w:pStyle w:val="ConsPlusNormal"/>
        <w:ind w:firstLine="540"/>
        <w:jc w:val="both"/>
      </w:pPr>
    </w:p>
    <w:p w:rsidR="00B37609" w:rsidRDefault="00B37609">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B37609" w:rsidRDefault="00B37609">
      <w:pPr>
        <w:pStyle w:val="ConsPlusNormal"/>
        <w:spacing w:before="220"/>
        <w:ind w:firstLine="540"/>
        <w:jc w:val="both"/>
      </w:pPr>
      <w:r>
        <w:t>5.2.2. Жалоба может быть направлена:</w:t>
      </w:r>
    </w:p>
    <w:p w:rsidR="00B37609" w:rsidRDefault="00B37609">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B37609" w:rsidRDefault="00B37609">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B37609" w:rsidRDefault="00B37609">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B37609" w:rsidRDefault="00B37609">
      <w:pPr>
        <w:pStyle w:val="ConsPlusNormal"/>
        <w:spacing w:before="220"/>
        <w:ind w:firstLine="540"/>
        <w:jc w:val="both"/>
      </w:pPr>
      <w:r>
        <w:t>- в электронном виде посредством:</w:t>
      </w:r>
    </w:p>
    <w:p w:rsidR="00B37609" w:rsidRDefault="00B37609">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B37609" w:rsidRDefault="00B37609">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B37609" w:rsidRDefault="00B37609">
      <w:pPr>
        <w:pStyle w:val="ConsPlusNormal"/>
        <w:spacing w:before="220"/>
        <w:ind w:firstLine="540"/>
        <w:jc w:val="both"/>
      </w:pPr>
      <w:r>
        <w:t>5.2.3. Жалоба должна содержать:</w:t>
      </w:r>
    </w:p>
    <w:p w:rsidR="00B37609" w:rsidRDefault="00B37609">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B37609" w:rsidRDefault="00B37609">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B37609" w:rsidRDefault="00B37609">
      <w:pPr>
        <w:pStyle w:val="ConsPlusNormal"/>
        <w:spacing w:before="220"/>
        <w:ind w:firstLine="540"/>
        <w:jc w:val="both"/>
      </w:pPr>
      <w:r>
        <w:t>3) сведения об обжалуемых решениях и действиях (бездействии) администрации города Арзамаса, департамента, должностного лица либо муниципального служащего;</w:t>
      </w:r>
    </w:p>
    <w:p w:rsidR="00B37609" w:rsidRDefault="00B3760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департамента,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37609" w:rsidRDefault="00B37609">
      <w:pPr>
        <w:pStyle w:val="ConsPlusNormal"/>
        <w:ind w:firstLine="540"/>
        <w:jc w:val="both"/>
      </w:pPr>
    </w:p>
    <w:p w:rsidR="00B37609" w:rsidRDefault="00B37609">
      <w:pPr>
        <w:pStyle w:val="ConsPlusNormal"/>
        <w:jc w:val="center"/>
        <w:outlineLvl w:val="2"/>
      </w:pPr>
      <w:r>
        <w:t>5.3. Сроки рассмотрения жалобы</w:t>
      </w:r>
    </w:p>
    <w:p w:rsidR="00B37609" w:rsidRDefault="00B37609">
      <w:pPr>
        <w:pStyle w:val="ConsPlusNormal"/>
        <w:ind w:firstLine="540"/>
        <w:jc w:val="both"/>
      </w:pPr>
    </w:p>
    <w:p w:rsidR="00B37609" w:rsidRDefault="00B37609">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B37609" w:rsidRDefault="00B37609">
      <w:pPr>
        <w:pStyle w:val="ConsPlusNormal"/>
        <w:ind w:firstLine="540"/>
        <w:jc w:val="both"/>
      </w:pPr>
    </w:p>
    <w:p w:rsidR="00B37609" w:rsidRDefault="00B37609">
      <w:pPr>
        <w:pStyle w:val="ConsPlusNormal"/>
        <w:jc w:val="center"/>
        <w:outlineLvl w:val="2"/>
      </w:pPr>
      <w:r>
        <w:t>5.4. Результат досудебного (внесудебного) обжалования</w:t>
      </w:r>
    </w:p>
    <w:p w:rsidR="00B37609" w:rsidRDefault="00B37609">
      <w:pPr>
        <w:pStyle w:val="ConsPlusNormal"/>
        <w:jc w:val="center"/>
      </w:pPr>
      <w:r>
        <w:t>применительно к каждой процедуре обжалования</w:t>
      </w:r>
    </w:p>
    <w:p w:rsidR="00B37609" w:rsidRDefault="00B37609">
      <w:pPr>
        <w:pStyle w:val="ConsPlusNormal"/>
        <w:ind w:firstLine="540"/>
        <w:jc w:val="both"/>
      </w:pPr>
    </w:p>
    <w:p w:rsidR="00B37609" w:rsidRDefault="00B37609">
      <w:pPr>
        <w:pStyle w:val="ConsPlusNormal"/>
        <w:ind w:firstLine="540"/>
        <w:jc w:val="both"/>
      </w:pPr>
      <w:r>
        <w:t>5.4.1. По результатам рассмотрения жалобы администрация города Арзамаса принимает одно из следующих решений:</w:t>
      </w:r>
    </w:p>
    <w:p w:rsidR="00B37609" w:rsidRDefault="00B3760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B37609" w:rsidRDefault="00B37609">
      <w:pPr>
        <w:pStyle w:val="ConsPlusNormal"/>
        <w:spacing w:before="220"/>
        <w:ind w:firstLine="540"/>
        <w:jc w:val="both"/>
      </w:pPr>
      <w:r>
        <w:t>2) отказывает в удовлетворении жалобы.</w:t>
      </w:r>
    </w:p>
    <w:p w:rsidR="00B37609" w:rsidRDefault="00B37609">
      <w:pPr>
        <w:pStyle w:val="ConsPlusNormal"/>
        <w:spacing w:before="220"/>
        <w:ind w:firstLine="540"/>
        <w:jc w:val="both"/>
      </w:pPr>
      <w:r>
        <w:t>5.4.2. Администрация города Арзамаса отказывает в удовлетворении жалобы в следующих случаях:</w:t>
      </w:r>
    </w:p>
    <w:p w:rsidR="00B37609" w:rsidRDefault="00B3760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37609" w:rsidRDefault="00B3760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37609" w:rsidRDefault="00B3760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B37609" w:rsidRDefault="00B3760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B37609" w:rsidRDefault="00B37609">
      <w:pPr>
        <w:pStyle w:val="ConsPlusNormal"/>
        <w:spacing w:before="220"/>
        <w:ind w:firstLine="540"/>
        <w:jc w:val="both"/>
      </w:pPr>
      <w:r>
        <w:t>5.4.3. Администрация города Арзамаса вправе оставить жалобу без ответа в следующих случаях:</w:t>
      </w:r>
    </w:p>
    <w:p w:rsidR="00B37609" w:rsidRDefault="00B3760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37609" w:rsidRDefault="00B37609">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B37609" w:rsidRDefault="00B37609">
      <w:pPr>
        <w:pStyle w:val="ConsPlusNormal"/>
        <w:ind w:firstLine="540"/>
        <w:jc w:val="both"/>
      </w:pPr>
    </w:p>
    <w:p w:rsidR="00B37609" w:rsidRDefault="00B37609">
      <w:pPr>
        <w:pStyle w:val="ConsPlusNormal"/>
        <w:jc w:val="center"/>
        <w:outlineLvl w:val="2"/>
      </w:pPr>
      <w:r>
        <w:t>5.5. Порядок направления ответа о результатах</w:t>
      </w:r>
    </w:p>
    <w:p w:rsidR="00B37609" w:rsidRDefault="00B37609">
      <w:pPr>
        <w:pStyle w:val="ConsPlusNormal"/>
        <w:jc w:val="center"/>
      </w:pPr>
      <w:r>
        <w:t>рассмотрения жалобы</w:t>
      </w:r>
    </w:p>
    <w:p w:rsidR="00B37609" w:rsidRDefault="00B37609">
      <w:pPr>
        <w:pStyle w:val="ConsPlusNormal"/>
        <w:ind w:firstLine="540"/>
        <w:jc w:val="both"/>
      </w:pPr>
    </w:p>
    <w:p w:rsidR="00B37609" w:rsidRDefault="00B37609">
      <w:pPr>
        <w:pStyle w:val="ConsPlusNormal"/>
        <w:ind w:firstLine="540"/>
        <w:jc w:val="both"/>
      </w:pPr>
      <w:r>
        <w:t xml:space="preserve">5.5.1. Не позднее дня, следующего за днем принятия решения, указанного в </w:t>
      </w:r>
      <w:hyperlink w:anchor="P413"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1</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 xml:space="preserve">                                                        Главе администрации</w:t>
      </w:r>
    </w:p>
    <w:p w:rsidR="00B37609" w:rsidRDefault="00B37609">
      <w:pPr>
        <w:pStyle w:val="ConsPlusNonformat"/>
        <w:jc w:val="both"/>
      </w:pPr>
      <w:r>
        <w:t xml:space="preserve">                                                            города Арзамаса</w:t>
      </w:r>
    </w:p>
    <w:p w:rsidR="00B37609" w:rsidRDefault="00B37609">
      <w:pPr>
        <w:pStyle w:val="ConsPlusNonformat"/>
        <w:jc w:val="both"/>
      </w:pPr>
      <w:r>
        <w:t xml:space="preserve">                                                         __________________</w:t>
      </w:r>
    </w:p>
    <w:p w:rsidR="00B37609" w:rsidRDefault="00B37609">
      <w:pPr>
        <w:pStyle w:val="ConsPlusNonformat"/>
        <w:jc w:val="both"/>
      </w:pPr>
    </w:p>
    <w:p w:rsidR="00B37609" w:rsidRDefault="00B37609">
      <w:pPr>
        <w:pStyle w:val="ConsPlusNonformat"/>
        <w:jc w:val="both"/>
      </w:pPr>
      <w:bookmarkStart w:id="8" w:name="P476"/>
      <w:bookmarkEnd w:id="8"/>
      <w:r>
        <w:t xml:space="preserve">                                 заявление</w:t>
      </w:r>
    </w:p>
    <w:p w:rsidR="00B37609" w:rsidRDefault="00B37609">
      <w:pPr>
        <w:pStyle w:val="ConsPlusNonformat"/>
        <w:jc w:val="both"/>
      </w:pPr>
      <w:r>
        <w:t xml:space="preserve">     для получения (продления </w:t>
      </w:r>
      <w:hyperlink w:anchor="P567" w:history="1">
        <w:r>
          <w:rPr>
            <w:color w:val="0000FF"/>
          </w:rPr>
          <w:t>&lt;**&gt;</w:t>
        </w:r>
      </w:hyperlink>
      <w:r>
        <w:t xml:space="preserve"> срока действия) разрешения на право</w:t>
      </w:r>
    </w:p>
    <w:p w:rsidR="00B37609" w:rsidRDefault="00B37609">
      <w:pPr>
        <w:pStyle w:val="ConsPlusNonformat"/>
        <w:jc w:val="both"/>
      </w:pPr>
      <w:r>
        <w:t xml:space="preserve">        организации розничного рынка на территории города Арзамаса</w:t>
      </w:r>
    </w:p>
    <w:p w:rsidR="00B37609" w:rsidRDefault="00B37609">
      <w:pPr>
        <w:pStyle w:val="ConsPlusNonformat"/>
        <w:jc w:val="both"/>
      </w:pPr>
    </w:p>
    <w:p w:rsidR="00B37609" w:rsidRDefault="00B37609">
      <w:pPr>
        <w:pStyle w:val="ConsPlusNonformat"/>
        <w:jc w:val="both"/>
      </w:pPr>
      <w:r>
        <w:t>Заявитель</w:t>
      </w:r>
    </w:p>
    <w:p w:rsidR="00B37609" w:rsidRDefault="00B37609">
      <w:pPr>
        <w:pStyle w:val="ConsPlusNonformat"/>
        <w:jc w:val="both"/>
      </w:pPr>
      <w:proofErr w:type="gramStart"/>
      <w:r>
        <w:t>(юридическое</w:t>
      </w:r>
      <w:proofErr w:type="gramEnd"/>
    </w:p>
    <w:p w:rsidR="00B37609" w:rsidRDefault="00B37609">
      <w:pPr>
        <w:pStyle w:val="ConsPlusNonformat"/>
        <w:jc w:val="both"/>
      </w:pPr>
      <w:r>
        <w:t>лицо)</w:t>
      </w:r>
    </w:p>
    <w:p w:rsidR="00B37609" w:rsidRDefault="00B37609">
      <w:pPr>
        <w:pStyle w:val="ConsPlusNonformat"/>
        <w:jc w:val="both"/>
      </w:pPr>
      <w:r>
        <w:t xml:space="preserve">             ______________________________________________________________</w:t>
      </w:r>
    </w:p>
    <w:p w:rsidR="00B37609" w:rsidRDefault="00B37609">
      <w:pPr>
        <w:pStyle w:val="ConsPlusNonformat"/>
        <w:jc w:val="both"/>
      </w:pPr>
      <w:r>
        <w:t xml:space="preserve">                </w:t>
      </w:r>
      <w:proofErr w:type="gramStart"/>
      <w:r>
        <w:t>(полное и сокращенное наименование, в том числе</w:t>
      </w:r>
      <w:proofErr w:type="gramEnd"/>
    </w:p>
    <w:p w:rsidR="00B37609" w:rsidRDefault="00B37609">
      <w:pPr>
        <w:pStyle w:val="ConsPlusNonformat"/>
        <w:jc w:val="both"/>
      </w:pPr>
      <w:r>
        <w:t xml:space="preserve">                            фирменное наименование,</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w:t>
      </w:r>
      <w:proofErr w:type="gramStart"/>
      <w:r>
        <w:t>организационно-правовая форма юридического лица)</w:t>
      </w:r>
      <w:proofErr w:type="gramEnd"/>
    </w:p>
    <w:p w:rsidR="00B37609" w:rsidRDefault="00B37609">
      <w:pPr>
        <w:pStyle w:val="ConsPlusNonformat"/>
        <w:jc w:val="both"/>
      </w:pPr>
    </w:p>
    <w:p w:rsidR="00B37609" w:rsidRDefault="00B37609">
      <w:pPr>
        <w:pStyle w:val="ConsPlusNonformat"/>
        <w:jc w:val="both"/>
      </w:pPr>
      <w:r>
        <w:t>Место  нахождения  юридического</w:t>
      </w:r>
    </w:p>
    <w:p w:rsidR="00B37609" w:rsidRDefault="00B37609">
      <w:pPr>
        <w:pStyle w:val="ConsPlusNonformat"/>
        <w:jc w:val="both"/>
      </w:pPr>
      <w:r>
        <w:t>лица</w:t>
      </w:r>
    </w:p>
    <w:p w:rsidR="00B37609" w:rsidRDefault="00B37609">
      <w:pPr>
        <w:pStyle w:val="ConsPlusNonformat"/>
        <w:jc w:val="both"/>
      </w:pPr>
      <w:r>
        <w:t xml:space="preserve">                                ___________________________________________</w:t>
      </w:r>
    </w:p>
    <w:p w:rsidR="00B37609" w:rsidRDefault="00B37609">
      <w:pPr>
        <w:pStyle w:val="ConsPlusNonformat"/>
        <w:jc w:val="both"/>
      </w:pPr>
      <w:r>
        <w:t xml:space="preserve">                                              (юридический адрес)</w:t>
      </w:r>
    </w:p>
    <w:p w:rsidR="00B37609" w:rsidRDefault="00B37609">
      <w:pPr>
        <w:pStyle w:val="ConsPlusNonformat"/>
        <w:jc w:val="both"/>
      </w:pPr>
    </w:p>
    <w:p w:rsidR="00B37609" w:rsidRDefault="00B37609">
      <w:pPr>
        <w:pStyle w:val="ConsPlusNonformat"/>
        <w:jc w:val="both"/>
      </w:pPr>
      <w:r>
        <w:t xml:space="preserve">Телефон                 факс                 </w:t>
      </w:r>
      <w:proofErr w:type="gramStart"/>
      <w:r>
        <w:t>электронная</w:t>
      </w:r>
      <w:proofErr w:type="gramEnd"/>
    </w:p>
    <w:p w:rsidR="00B37609" w:rsidRDefault="00B37609">
      <w:pPr>
        <w:pStyle w:val="ConsPlusNonformat"/>
        <w:jc w:val="both"/>
      </w:pPr>
      <w:r>
        <w:t xml:space="preserve">                                             почта</w:t>
      </w:r>
    </w:p>
    <w:p w:rsidR="00B37609" w:rsidRDefault="00B37609">
      <w:pPr>
        <w:pStyle w:val="ConsPlusNonformat"/>
        <w:jc w:val="both"/>
      </w:pPr>
    </w:p>
    <w:p w:rsidR="00B37609" w:rsidRDefault="00B37609">
      <w:pPr>
        <w:pStyle w:val="ConsPlusNonformat"/>
        <w:jc w:val="both"/>
      </w:pPr>
      <w:r>
        <w:t>Место расположения объекта или объектов  недвижимости,  где  предполагается</w:t>
      </w:r>
    </w:p>
    <w:p w:rsidR="00B37609" w:rsidRDefault="00B37609">
      <w:pPr>
        <w:pStyle w:val="ConsPlusNonformat"/>
        <w:jc w:val="both"/>
      </w:pPr>
      <w:r>
        <w:t>организовать рынок</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Свидетельство о государственной регистрации в качестве юридического лица:</w:t>
      </w:r>
    </w:p>
    <w:p w:rsidR="00B37609" w:rsidRDefault="00B37609">
      <w:pPr>
        <w:pStyle w:val="ConsPlusNonformat"/>
        <w:jc w:val="both"/>
      </w:pPr>
      <w:r>
        <w:t xml:space="preserve">серия          N                </w:t>
      </w:r>
      <w:proofErr w:type="gramStart"/>
      <w:r>
        <w:t>от</w:t>
      </w:r>
      <w:proofErr w:type="gramEnd"/>
      <w:r>
        <w:t xml:space="preserve">               выдано</w:t>
      </w:r>
    </w:p>
    <w:p w:rsidR="00B37609" w:rsidRDefault="00B37609">
      <w:pPr>
        <w:pStyle w:val="ConsPlusNonformat"/>
        <w:jc w:val="both"/>
      </w:pPr>
      <w:r>
        <w:t xml:space="preserve">       ___         _________         __________</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за основным государственным</w:t>
      </w:r>
    </w:p>
    <w:p w:rsidR="00B37609" w:rsidRDefault="00B37609">
      <w:pPr>
        <w:pStyle w:val="ConsPlusNonformat"/>
        <w:jc w:val="both"/>
      </w:pPr>
      <w:r>
        <w:t>номером                         _______________</w:t>
      </w:r>
    </w:p>
    <w:p w:rsidR="00B37609" w:rsidRDefault="00B37609">
      <w:pPr>
        <w:pStyle w:val="ConsPlusNonformat"/>
        <w:jc w:val="both"/>
      </w:pPr>
    </w:p>
    <w:p w:rsidR="00B37609" w:rsidRDefault="00B37609">
      <w:pPr>
        <w:pStyle w:val="ConsPlusNonformat"/>
        <w:jc w:val="both"/>
      </w:pPr>
      <w:r>
        <w:t>Свидетельство о поставке на учет юридического лица в налоговом органе</w:t>
      </w:r>
    </w:p>
    <w:p w:rsidR="00B37609" w:rsidRDefault="00B37609">
      <w:pPr>
        <w:pStyle w:val="ConsPlusNonformat"/>
        <w:jc w:val="both"/>
      </w:pPr>
      <w:r>
        <w:lastRenderedPageBreak/>
        <w:t xml:space="preserve">серия          N                </w:t>
      </w:r>
      <w:proofErr w:type="gramStart"/>
      <w:r>
        <w:t>от</w:t>
      </w:r>
      <w:proofErr w:type="gramEnd"/>
      <w:r>
        <w:t xml:space="preserve">               выдано</w:t>
      </w:r>
    </w:p>
    <w:p w:rsidR="00B37609" w:rsidRDefault="00B37609">
      <w:pPr>
        <w:pStyle w:val="ConsPlusNonformat"/>
        <w:jc w:val="both"/>
      </w:pPr>
      <w:r>
        <w:t xml:space="preserve">       ____       ___________       ___________</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ИНН/КПП</w:t>
      </w:r>
    </w:p>
    <w:p w:rsidR="00B37609" w:rsidRDefault="00B37609">
      <w:pPr>
        <w:pStyle w:val="ConsPlusNonformat"/>
        <w:jc w:val="both"/>
      </w:pPr>
      <w:r>
        <w:t xml:space="preserve">            _______________________</w:t>
      </w:r>
    </w:p>
    <w:p w:rsidR="00B37609" w:rsidRDefault="00B37609">
      <w:pPr>
        <w:pStyle w:val="ConsPlusNonformat"/>
        <w:jc w:val="both"/>
      </w:pPr>
    </w:p>
    <w:p w:rsidR="00B37609" w:rsidRDefault="00B37609">
      <w:pPr>
        <w:pStyle w:val="ConsPlusNonformat"/>
        <w:jc w:val="both"/>
      </w:pPr>
      <w:r>
        <w:t>Заявитель в лице</w:t>
      </w:r>
    </w:p>
    <w:p w:rsidR="00B37609" w:rsidRDefault="00B37609">
      <w:pPr>
        <w:pStyle w:val="ConsPlusNonformat"/>
        <w:jc w:val="both"/>
      </w:pPr>
    </w:p>
    <w:p w:rsidR="00B37609" w:rsidRDefault="00B37609">
      <w:pPr>
        <w:pStyle w:val="ConsPlusNonformat"/>
        <w:jc w:val="both"/>
      </w:pPr>
      <w:r>
        <w:t xml:space="preserve">                  _________________________________________________________</w:t>
      </w:r>
    </w:p>
    <w:p w:rsidR="00B37609" w:rsidRDefault="00B37609">
      <w:pPr>
        <w:pStyle w:val="ConsPlusNonformat"/>
        <w:jc w:val="both"/>
      </w:pPr>
      <w:r>
        <w:t xml:space="preserve">                              (Ф.И.О., должность руководителя)</w:t>
      </w:r>
    </w:p>
    <w:p w:rsidR="00B37609" w:rsidRDefault="00B37609">
      <w:pPr>
        <w:pStyle w:val="ConsPlusNonformat"/>
        <w:jc w:val="both"/>
      </w:pPr>
    </w:p>
    <w:p w:rsidR="00B37609" w:rsidRDefault="00B37609">
      <w:pPr>
        <w:pStyle w:val="ConsPlusNonformat"/>
        <w:jc w:val="both"/>
      </w:pPr>
      <w:r>
        <w:t>Прошу  выдать  (продлить  срок  действия)  разрешение  на право организации</w:t>
      </w:r>
    </w:p>
    <w:p w:rsidR="00B37609" w:rsidRDefault="00B37609">
      <w:pPr>
        <w:pStyle w:val="ConsPlusNonformat"/>
        <w:jc w:val="both"/>
      </w:pPr>
      <w:r>
        <w:t>розничного рынка:</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w:t>
      </w:r>
      <w:proofErr w:type="gramStart"/>
      <w:r>
        <w:t>(универсальный, специализированный сельскохозяйственный,</w:t>
      </w:r>
      <w:proofErr w:type="gramEnd"/>
    </w:p>
    <w:p w:rsidR="00B37609" w:rsidRDefault="00B37609">
      <w:pPr>
        <w:pStyle w:val="ConsPlusNonformat"/>
        <w:jc w:val="both"/>
      </w:pPr>
      <w:r>
        <w:t xml:space="preserve">                 сельскохозяйственный кооперативный и др.)</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указать тип и специализацию рынка</w:t>
      </w:r>
    </w:p>
    <w:p w:rsidR="00B37609" w:rsidRDefault="00B37609">
      <w:pPr>
        <w:pStyle w:val="ConsPlusNonformat"/>
        <w:jc w:val="both"/>
      </w:pPr>
    </w:p>
    <w:p w:rsidR="00B37609" w:rsidRDefault="00B37609">
      <w:pPr>
        <w:pStyle w:val="ConsPlusNonformat"/>
        <w:jc w:val="both"/>
      </w:pPr>
      <w:r>
        <w:t>на срок</w:t>
      </w:r>
    </w:p>
    <w:p w:rsidR="00B37609" w:rsidRDefault="00B37609">
      <w:pPr>
        <w:pStyle w:val="ConsPlusNonformat"/>
        <w:jc w:val="both"/>
      </w:pPr>
      <w:r>
        <w:t xml:space="preserve">         __________________________________</w:t>
      </w:r>
    </w:p>
    <w:p w:rsidR="00B37609" w:rsidRDefault="00B37609">
      <w:pPr>
        <w:pStyle w:val="ConsPlusNonformat"/>
        <w:jc w:val="both"/>
      </w:pPr>
      <w:r>
        <w:t>При  изменении  сведений,  содержащихся  в  разрешении на право организации</w:t>
      </w:r>
    </w:p>
    <w:p w:rsidR="00B37609" w:rsidRDefault="00B37609">
      <w:pPr>
        <w:pStyle w:val="ConsPlusNonformat"/>
        <w:jc w:val="both"/>
      </w:pPr>
      <w:r>
        <w:t>розничного  рынка,  обязуюсь  в  течение  3  дней  со дня наступления таких</w:t>
      </w:r>
    </w:p>
    <w:p w:rsidR="00B37609" w:rsidRDefault="00B37609">
      <w:pPr>
        <w:pStyle w:val="ConsPlusNonformat"/>
        <w:jc w:val="both"/>
      </w:pPr>
      <w:r>
        <w:t>изменений   информировать   департамент   потребительского  рынка  и  услуг</w:t>
      </w:r>
    </w:p>
    <w:p w:rsidR="00B37609" w:rsidRDefault="00B37609">
      <w:pPr>
        <w:pStyle w:val="ConsPlusNonformat"/>
        <w:jc w:val="both"/>
      </w:pPr>
      <w:r>
        <w:t>администрации города Арзамаса.</w:t>
      </w:r>
    </w:p>
    <w:p w:rsidR="00B37609" w:rsidRDefault="00B37609">
      <w:pPr>
        <w:pStyle w:val="ConsPlusNonformat"/>
        <w:jc w:val="both"/>
      </w:pPr>
      <w:r>
        <w:t xml:space="preserve">    Сведения,  необходимые   для   заполнения   межведомственного  запроса:</w:t>
      </w:r>
    </w:p>
    <w:p w:rsidR="00B37609" w:rsidRDefault="00B37609">
      <w:pPr>
        <w:pStyle w:val="ConsPlusNonformat"/>
        <w:jc w:val="both"/>
      </w:pPr>
      <w:r>
        <w:t>___________</w:t>
      </w:r>
    </w:p>
    <w:p w:rsidR="00B37609" w:rsidRDefault="00B37609">
      <w:pPr>
        <w:pStyle w:val="ConsPlusNonformat"/>
        <w:jc w:val="both"/>
      </w:pPr>
    </w:p>
    <w:p w:rsidR="00B37609" w:rsidRDefault="00B37609">
      <w:pPr>
        <w:pStyle w:val="ConsPlusNonformat"/>
        <w:jc w:val="both"/>
      </w:pPr>
      <w:r>
        <w:t xml:space="preserve">К данному заявлению прилагаю следующие документы </w:t>
      </w:r>
      <w:hyperlink w:anchor="P565" w:history="1">
        <w:r>
          <w:rPr>
            <w:color w:val="0000FF"/>
          </w:rPr>
          <w:t>&lt;*&gt;</w:t>
        </w:r>
      </w:hyperlink>
      <w:r>
        <w:t>:</w:t>
      </w:r>
    </w:p>
    <w:p w:rsidR="00B37609" w:rsidRDefault="00B37609">
      <w:pPr>
        <w:pStyle w:val="ConsPlusNonformat"/>
        <w:jc w:val="both"/>
      </w:pPr>
      <w:r>
        <w:t>(подчеркнуть документы, которые заявитель представляет самостоятельно)</w:t>
      </w:r>
    </w:p>
    <w:p w:rsidR="00B37609" w:rsidRDefault="00B37609">
      <w:pPr>
        <w:pStyle w:val="ConsPlusNonformat"/>
        <w:jc w:val="both"/>
      </w:pPr>
      <w:bookmarkStart w:id="9" w:name="P547"/>
      <w:bookmarkEnd w:id="9"/>
      <w:proofErr w:type="gramStart"/>
      <w:r>
        <w:t>1. копии учредительных документов  (оригиналы  учредительных  документов  в</w:t>
      </w:r>
      <w:proofErr w:type="gramEnd"/>
    </w:p>
    <w:p w:rsidR="00B37609" w:rsidRDefault="00B37609">
      <w:pPr>
        <w:pStyle w:val="ConsPlusNonformat"/>
        <w:jc w:val="both"/>
      </w:pPr>
      <w:proofErr w:type="gramStart"/>
      <w:r>
        <w:t>случае</w:t>
      </w:r>
      <w:proofErr w:type="gramEnd"/>
      <w:r>
        <w:t>, если верность копий не удостоверена нотариально):</w:t>
      </w:r>
    </w:p>
    <w:p w:rsidR="00B37609" w:rsidRDefault="00B37609">
      <w:pPr>
        <w:pStyle w:val="ConsPlusNonformat"/>
        <w:jc w:val="both"/>
      </w:pPr>
      <w:r>
        <w:t>- Устав;</w:t>
      </w:r>
    </w:p>
    <w:p w:rsidR="00B37609" w:rsidRDefault="00B37609">
      <w:pPr>
        <w:pStyle w:val="ConsPlusNonformat"/>
        <w:jc w:val="both"/>
      </w:pPr>
      <w:r>
        <w:t>- Учредительный договор;</w:t>
      </w:r>
    </w:p>
    <w:p w:rsidR="00B37609" w:rsidRDefault="00B37609">
      <w:pPr>
        <w:pStyle w:val="ConsPlusNonformat"/>
        <w:jc w:val="both"/>
      </w:pPr>
      <w:bookmarkStart w:id="10" w:name="P551"/>
      <w:bookmarkEnd w:id="10"/>
      <w:r>
        <w:t>2. выписка из единого  государственного  реестра  юридических  лиц  или  ее</w:t>
      </w:r>
    </w:p>
    <w:p w:rsidR="00B37609" w:rsidRDefault="00B37609">
      <w:pPr>
        <w:pStyle w:val="ConsPlusNonformat"/>
        <w:jc w:val="both"/>
      </w:pPr>
      <w:r>
        <w:t xml:space="preserve">удостоверенная копия, включающая сведения о постановке юридического лица </w:t>
      </w:r>
      <w:proofErr w:type="gramStart"/>
      <w:r>
        <w:t>на</w:t>
      </w:r>
      <w:proofErr w:type="gramEnd"/>
    </w:p>
    <w:p w:rsidR="00B37609" w:rsidRDefault="00B37609">
      <w:pPr>
        <w:pStyle w:val="ConsPlusNonformat"/>
        <w:jc w:val="both"/>
      </w:pPr>
      <w:r>
        <w:t>учет в налоговом органе по месту нахождения юридического лица;</w:t>
      </w:r>
    </w:p>
    <w:p w:rsidR="00B37609" w:rsidRDefault="00B37609">
      <w:pPr>
        <w:pStyle w:val="ConsPlusNonformat"/>
        <w:jc w:val="both"/>
      </w:pPr>
      <w:bookmarkStart w:id="11" w:name="P554"/>
      <w:bookmarkEnd w:id="11"/>
      <w:r>
        <w:t>3. удостоверенная копия документа,  подтверждающего  право  на  объект  или</w:t>
      </w:r>
    </w:p>
    <w:p w:rsidR="00B37609" w:rsidRDefault="00B37609">
      <w:pPr>
        <w:pStyle w:val="ConsPlusNonformat"/>
        <w:jc w:val="both"/>
      </w:pPr>
      <w:r>
        <w:t>объекты недвижимости,  расположенные  на  территории,  в  пределах  которой</w:t>
      </w:r>
    </w:p>
    <w:p w:rsidR="00B37609" w:rsidRDefault="00B37609">
      <w:pPr>
        <w:pStyle w:val="ConsPlusNonformat"/>
        <w:jc w:val="both"/>
      </w:pPr>
      <w:r>
        <w:t>предполагается организовать рынок.</w:t>
      </w:r>
    </w:p>
    <w:p w:rsidR="00B37609" w:rsidRDefault="00B37609">
      <w:pPr>
        <w:pStyle w:val="ConsPlusNonformat"/>
        <w:jc w:val="both"/>
      </w:pPr>
    </w:p>
    <w:p w:rsidR="00B37609" w:rsidRDefault="00B37609">
      <w:pPr>
        <w:pStyle w:val="ConsPlusNonformat"/>
        <w:jc w:val="both"/>
      </w:pPr>
      <w:r>
        <w:t>Заявление  о  выдаче  разрешения  на  право  организации  розничного  рынка</w:t>
      </w:r>
    </w:p>
    <w:p w:rsidR="00B37609" w:rsidRDefault="00B37609">
      <w:pPr>
        <w:pStyle w:val="ConsPlusNonformat"/>
        <w:jc w:val="both"/>
      </w:pPr>
      <w:r>
        <w:t>представил:</w:t>
      </w:r>
    </w:p>
    <w:p w:rsidR="00B37609" w:rsidRDefault="00B37609">
      <w:pPr>
        <w:pStyle w:val="ConsPlusNonformat"/>
        <w:jc w:val="both"/>
      </w:pPr>
    </w:p>
    <w:p w:rsidR="00B37609" w:rsidRDefault="00B37609">
      <w:pPr>
        <w:pStyle w:val="ConsPlusNonformat"/>
        <w:jc w:val="both"/>
      </w:pPr>
      <w:r>
        <w:t>_______________________    _____________________     ______________________</w:t>
      </w:r>
    </w:p>
    <w:p w:rsidR="00B37609" w:rsidRDefault="00B37609">
      <w:pPr>
        <w:pStyle w:val="ConsPlusNonformat"/>
        <w:jc w:val="both"/>
      </w:pPr>
      <w:r>
        <w:t xml:space="preserve">        (дата)                 (подпись)                   (Ф.И.О.)</w:t>
      </w:r>
    </w:p>
    <w:p w:rsidR="00B37609" w:rsidRDefault="00B37609">
      <w:pPr>
        <w:pStyle w:val="ConsPlusNormal"/>
        <w:ind w:firstLine="540"/>
        <w:jc w:val="both"/>
      </w:pPr>
    </w:p>
    <w:p w:rsidR="00B37609" w:rsidRDefault="00B37609">
      <w:pPr>
        <w:pStyle w:val="ConsPlusNormal"/>
        <w:ind w:firstLine="540"/>
        <w:jc w:val="both"/>
      </w:pPr>
      <w:r>
        <w:t>--------------------------------</w:t>
      </w:r>
    </w:p>
    <w:p w:rsidR="00B37609" w:rsidRDefault="00B37609">
      <w:pPr>
        <w:pStyle w:val="ConsPlusNormal"/>
        <w:spacing w:before="220"/>
        <w:ind w:firstLine="540"/>
        <w:jc w:val="both"/>
      </w:pPr>
      <w:bookmarkStart w:id="12" w:name="P565"/>
      <w:bookmarkEnd w:id="12"/>
      <w:r>
        <w:t xml:space="preserve">&lt;*&gt; Документы, указанные в </w:t>
      </w:r>
      <w:hyperlink w:anchor="P547" w:history="1">
        <w:r>
          <w:rPr>
            <w:color w:val="0000FF"/>
          </w:rPr>
          <w:t>пункте 1</w:t>
        </w:r>
      </w:hyperlink>
      <w:r>
        <w:t xml:space="preserve">, представляются заявителем самостоятельно. Документы, указанные в </w:t>
      </w:r>
      <w:hyperlink w:anchor="P551" w:history="1">
        <w:r>
          <w:rPr>
            <w:color w:val="0000FF"/>
          </w:rPr>
          <w:t>пунктах 2</w:t>
        </w:r>
      </w:hyperlink>
      <w:r>
        <w:t xml:space="preserve">, </w:t>
      </w:r>
      <w:hyperlink w:anchor="P554" w:history="1">
        <w:r>
          <w:rPr>
            <w:color w:val="0000FF"/>
          </w:rPr>
          <w:t>3</w:t>
        </w:r>
      </w:hyperlink>
      <w:r>
        <w:t>, могут представляться заявителем самостоятельно, в случае непредставления их заявителем данные документы запрашиваются администрацией города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по каналам СМЭВ.</w:t>
      </w:r>
    </w:p>
    <w:p w:rsidR="00B37609" w:rsidRDefault="00B37609">
      <w:pPr>
        <w:pStyle w:val="ConsPlusNormal"/>
        <w:ind w:firstLine="540"/>
        <w:jc w:val="both"/>
      </w:pPr>
    </w:p>
    <w:p w:rsidR="00B37609" w:rsidRDefault="00B37609">
      <w:pPr>
        <w:pStyle w:val="ConsPlusNormal"/>
        <w:ind w:firstLine="540"/>
        <w:jc w:val="both"/>
      </w:pPr>
      <w:bookmarkStart w:id="13" w:name="P567"/>
      <w:bookmarkEnd w:id="13"/>
      <w:r>
        <w:t>&lt;**&gt; Примерная форма документа.</w:t>
      </w:r>
    </w:p>
    <w:p w:rsidR="00B37609" w:rsidRDefault="00B37609">
      <w:pPr>
        <w:pStyle w:val="ConsPlusNormal"/>
        <w:spacing w:before="220"/>
        <w:ind w:firstLine="540"/>
        <w:jc w:val="both"/>
      </w:pPr>
      <w:r>
        <w:lastRenderedPageBreak/>
        <w:t>Заявление на продление срока разрешения помимо информации, обязательной для заявления на получение разрешения, должно содержать:</w:t>
      </w:r>
    </w:p>
    <w:p w:rsidR="00B37609" w:rsidRDefault="00B37609">
      <w:pPr>
        <w:pStyle w:val="ConsPlusNormal"/>
        <w:spacing w:before="220"/>
        <w:ind w:firstLine="540"/>
        <w:jc w:val="both"/>
      </w:pPr>
      <w:r>
        <w:t>информацию о ранее выданном разрешении (регистрационный номер разрешения; дата выдачи и срок действия разрешения; реквизиты постановления администрации города Арзамаса о выдаче разрешения);</w:t>
      </w:r>
    </w:p>
    <w:p w:rsidR="00B37609" w:rsidRDefault="00B37609">
      <w:pPr>
        <w:pStyle w:val="ConsPlusNormal"/>
        <w:spacing w:before="220"/>
        <w:ind w:firstLine="540"/>
        <w:jc w:val="both"/>
      </w:pPr>
      <w:r>
        <w:t>срок продления действия разрешения.</w:t>
      </w:r>
    </w:p>
    <w:p w:rsidR="00B37609" w:rsidRDefault="00B37609">
      <w:pPr>
        <w:pStyle w:val="ConsPlusNormal"/>
        <w:ind w:firstLine="540"/>
        <w:jc w:val="both"/>
      </w:pPr>
    </w:p>
    <w:p w:rsidR="00B37609" w:rsidRDefault="00B37609">
      <w:pPr>
        <w:pStyle w:val="ConsPlusNormal"/>
        <w:ind w:firstLine="540"/>
        <w:jc w:val="both"/>
      </w:pPr>
      <w:r>
        <w:t>&lt;***&gt; Примерная форма документа.</w:t>
      </w:r>
    </w:p>
    <w:p w:rsidR="00B37609" w:rsidRDefault="00B37609">
      <w:pPr>
        <w:pStyle w:val="ConsPlusNormal"/>
        <w:spacing w:before="220"/>
        <w:ind w:firstLine="540"/>
        <w:jc w:val="both"/>
      </w:pPr>
      <w:r>
        <w:t>Заявление на переоформление разрешения помимо информации, обязательной для заявления на получение разрешения, должно содержать:</w:t>
      </w:r>
    </w:p>
    <w:p w:rsidR="00B37609" w:rsidRDefault="00B37609">
      <w:pPr>
        <w:pStyle w:val="ConsPlusNormal"/>
        <w:spacing w:before="220"/>
        <w:ind w:firstLine="540"/>
        <w:jc w:val="both"/>
      </w:pPr>
      <w:r>
        <w:t>- информацию о ранее выданном разрешении (регистрационный номер разрешения; дата выдачи и срок действия разрешения; реквизиты постановления администрации города Арзамаса о выдаче разрешения, наименование юридического лица);</w:t>
      </w:r>
    </w:p>
    <w:p w:rsidR="00B37609" w:rsidRDefault="00B37609">
      <w:pPr>
        <w:pStyle w:val="ConsPlusNormal"/>
        <w:spacing w:before="220"/>
        <w:ind w:firstLine="540"/>
        <w:jc w:val="both"/>
      </w:pPr>
      <w:r>
        <w:t>- срок, на который переоформляется разрешение;</w:t>
      </w:r>
    </w:p>
    <w:p w:rsidR="00B37609" w:rsidRDefault="00B37609">
      <w:pPr>
        <w:pStyle w:val="ConsPlusNormal"/>
        <w:spacing w:before="220"/>
        <w:ind w:firstLine="540"/>
        <w:jc w:val="both"/>
      </w:pPr>
      <w:r>
        <w:t>- основание переоформления разрешения (учитывая возможность оказания данной муниципальной услуги только в случае реорганизации юридического лица в форме преобразования, изменения его наименования или типа рынка).</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2</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 xml:space="preserve">                                                       (образец заполнения)</w:t>
      </w:r>
    </w:p>
    <w:p w:rsidR="00B37609" w:rsidRDefault="00B37609">
      <w:pPr>
        <w:pStyle w:val="ConsPlusNonformat"/>
        <w:jc w:val="both"/>
      </w:pPr>
    </w:p>
    <w:p w:rsidR="00B37609" w:rsidRDefault="00B37609">
      <w:pPr>
        <w:pStyle w:val="ConsPlusNonformat"/>
        <w:jc w:val="both"/>
      </w:pPr>
      <w:r>
        <w:t xml:space="preserve">                                                        Главе администрации</w:t>
      </w:r>
    </w:p>
    <w:p w:rsidR="00B37609" w:rsidRDefault="00B37609">
      <w:pPr>
        <w:pStyle w:val="ConsPlusNonformat"/>
        <w:jc w:val="both"/>
      </w:pPr>
      <w:r>
        <w:t xml:space="preserve">                                                            города Арзамаса</w:t>
      </w:r>
    </w:p>
    <w:p w:rsidR="00B37609" w:rsidRDefault="00B37609">
      <w:pPr>
        <w:pStyle w:val="ConsPlusNonformat"/>
        <w:jc w:val="both"/>
      </w:pPr>
      <w:r>
        <w:t xml:space="preserve">                                                         __________________</w:t>
      </w:r>
    </w:p>
    <w:p w:rsidR="00B37609" w:rsidRDefault="00B37609">
      <w:pPr>
        <w:pStyle w:val="ConsPlusNonformat"/>
        <w:jc w:val="both"/>
      </w:pPr>
    </w:p>
    <w:p w:rsidR="00B37609" w:rsidRDefault="00B37609">
      <w:pPr>
        <w:pStyle w:val="ConsPlusNonformat"/>
        <w:jc w:val="both"/>
      </w:pPr>
      <w:bookmarkStart w:id="14" w:name="P594"/>
      <w:bookmarkEnd w:id="14"/>
      <w:r>
        <w:t xml:space="preserve">                                 заявление</w:t>
      </w:r>
    </w:p>
    <w:p w:rsidR="00B37609" w:rsidRDefault="00B37609">
      <w:pPr>
        <w:pStyle w:val="ConsPlusNonformat"/>
        <w:jc w:val="both"/>
      </w:pPr>
      <w:r>
        <w:t xml:space="preserve">       для получения (продления срока действия) разрешения на право</w:t>
      </w:r>
    </w:p>
    <w:p w:rsidR="00B37609" w:rsidRDefault="00B37609">
      <w:pPr>
        <w:pStyle w:val="ConsPlusNonformat"/>
        <w:jc w:val="both"/>
      </w:pPr>
      <w:r>
        <w:t xml:space="preserve">        организации розничного рынка на территории города Арзамаса</w:t>
      </w:r>
    </w:p>
    <w:p w:rsidR="00B37609" w:rsidRDefault="00B37609">
      <w:pPr>
        <w:pStyle w:val="ConsPlusNonformat"/>
        <w:jc w:val="both"/>
      </w:pPr>
    </w:p>
    <w:p w:rsidR="00B37609" w:rsidRDefault="00B37609">
      <w:pPr>
        <w:pStyle w:val="ConsPlusNonformat"/>
        <w:jc w:val="both"/>
      </w:pPr>
      <w:r>
        <w:t>Заявитель    Общество   с   ограниченной    ответственностью    "Меркурий",</w:t>
      </w:r>
    </w:p>
    <w:p w:rsidR="00B37609" w:rsidRDefault="00B37609">
      <w:pPr>
        <w:pStyle w:val="ConsPlusNonformat"/>
        <w:jc w:val="both"/>
      </w:pPr>
      <w:proofErr w:type="gramStart"/>
      <w:r>
        <w:t>(юридическое сокращенное    наименование    ООО    "Меркурий",    фирменное</w:t>
      </w:r>
      <w:proofErr w:type="gramEnd"/>
    </w:p>
    <w:p w:rsidR="00B37609" w:rsidRDefault="00B37609">
      <w:pPr>
        <w:pStyle w:val="ConsPlusNonformat"/>
        <w:jc w:val="both"/>
      </w:pPr>
      <w:r>
        <w:t>лицо)        наименование "</w:t>
      </w:r>
      <w:proofErr w:type="spellStart"/>
      <w:r>
        <w:t>Маркет</w:t>
      </w:r>
      <w:proofErr w:type="spellEnd"/>
      <w:r>
        <w:t>"</w:t>
      </w:r>
    </w:p>
    <w:p w:rsidR="00B37609" w:rsidRDefault="00B37609">
      <w:pPr>
        <w:pStyle w:val="ConsPlusNonformat"/>
        <w:jc w:val="both"/>
      </w:pPr>
      <w:r>
        <w:t xml:space="preserve">             ______________________________________________________________</w:t>
      </w:r>
    </w:p>
    <w:p w:rsidR="00B37609" w:rsidRDefault="00B37609">
      <w:pPr>
        <w:pStyle w:val="ConsPlusNonformat"/>
        <w:jc w:val="both"/>
      </w:pPr>
      <w:r>
        <w:t xml:space="preserve">                </w:t>
      </w:r>
      <w:proofErr w:type="gramStart"/>
      <w:r>
        <w:t>(полное и сокращенное наименование, в том числе</w:t>
      </w:r>
      <w:proofErr w:type="gramEnd"/>
    </w:p>
    <w:p w:rsidR="00B37609" w:rsidRDefault="00B37609">
      <w:pPr>
        <w:pStyle w:val="ConsPlusNonformat"/>
        <w:jc w:val="both"/>
      </w:pPr>
      <w:r>
        <w:t xml:space="preserve">                            фирменное наименование,</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w:t>
      </w:r>
      <w:proofErr w:type="gramStart"/>
      <w:r>
        <w:t>организационно-правовая форма юридического лица)</w:t>
      </w:r>
      <w:proofErr w:type="gramEnd"/>
    </w:p>
    <w:p w:rsidR="00B37609" w:rsidRDefault="00B37609">
      <w:pPr>
        <w:pStyle w:val="ConsPlusNonformat"/>
        <w:jc w:val="both"/>
      </w:pPr>
    </w:p>
    <w:p w:rsidR="00B37609" w:rsidRDefault="00B37609">
      <w:pPr>
        <w:pStyle w:val="ConsPlusNonformat"/>
        <w:jc w:val="both"/>
      </w:pPr>
      <w:r>
        <w:t>Место  нахождения  юридического 607220, г. Арзамас, Нижегородской области,</w:t>
      </w:r>
    </w:p>
    <w:p w:rsidR="00B37609" w:rsidRDefault="00B37609">
      <w:pPr>
        <w:pStyle w:val="ConsPlusNonformat"/>
        <w:jc w:val="both"/>
      </w:pPr>
      <w:r>
        <w:t>лица                            ул. Калинина, строение 5, офис 212</w:t>
      </w:r>
    </w:p>
    <w:p w:rsidR="00B37609" w:rsidRDefault="00B37609">
      <w:pPr>
        <w:pStyle w:val="ConsPlusNonformat"/>
        <w:jc w:val="both"/>
      </w:pPr>
      <w:r>
        <w:t xml:space="preserve">                                ___________________________________________</w:t>
      </w:r>
    </w:p>
    <w:p w:rsidR="00B37609" w:rsidRDefault="00B37609">
      <w:pPr>
        <w:pStyle w:val="ConsPlusNonformat"/>
        <w:jc w:val="both"/>
      </w:pPr>
      <w:r>
        <w:t xml:space="preserve">                                              (юридический адрес)</w:t>
      </w:r>
    </w:p>
    <w:p w:rsidR="00B37609" w:rsidRDefault="00B37609">
      <w:pPr>
        <w:pStyle w:val="ConsPlusNonformat"/>
        <w:jc w:val="both"/>
      </w:pPr>
    </w:p>
    <w:p w:rsidR="00B37609" w:rsidRDefault="00B37609">
      <w:pPr>
        <w:pStyle w:val="ConsPlusNonformat"/>
        <w:jc w:val="both"/>
      </w:pPr>
      <w:r>
        <w:lastRenderedPageBreak/>
        <w:t xml:space="preserve">Телефон (831-47)2-22-22 факс (831-47)2-22-23 </w:t>
      </w:r>
      <w:proofErr w:type="gramStart"/>
      <w:r>
        <w:t>электронная</w:t>
      </w:r>
      <w:proofErr w:type="gramEnd"/>
      <w:r>
        <w:t xml:space="preserve"> Merkuri@market.ru</w:t>
      </w:r>
    </w:p>
    <w:p w:rsidR="00B37609" w:rsidRDefault="00B37609">
      <w:pPr>
        <w:pStyle w:val="ConsPlusNonformat"/>
        <w:jc w:val="both"/>
      </w:pPr>
      <w:r>
        <w:t xml:space="preserve">                                             почта</w:t>
      </w:r>
    </w:p>
    <w:p w:rsidR="00B37609" w:rsidRDefault="00B37609">
      <w:pPr>
        <w:pStyle w:val="ConsPlusNonformat"/>
        <w:jc w:val="both"/>
      </w:pPr>
    </w:p>
    <w:p w:rsidR="00B37609" w:rsidRDefault="00B37609">
      <w:pPr>
        <w:pStyle w:val="ConsPlusNonformat"/>
        <w:jc w:val="both"/>
      </w:pPr>
      <w:r>
        <w:t>Место расположения объекта или объектов  недвижимости,  где  предполагается</w:t>
      </w:r>
    </w:p>
    <w:p w:rsidR="00B37609" w:rsidRDefault="00B37609">
      <w:pPr>
        <w:pStyle w:val="ConsPlusNonformat"/>
        <w:jc w:val="both"/>
      </w:pPr>
      <w:r>
        <w:t>организовать рынок</w:t>
      </w:r>
    </w:p>
    <w:p w:rsidR="00B37609" w:rsidRDefault="00B37609">
      <w:pPr>
        <w:pStyle w:val="ConsPlusNonformat"/>
        <w:jc w:val="both"/>
      </w:pPr>
    </w:p>
    <w:p w:rsidR="00B37609" w:rsidRDefault="00B37609">
      <w:pPr>
        <w:pStyle w:val="ConsPlusNonformat"/>
        <w:jc w:val="both"/>
      </w:pPr>
      <w:r>
        <w:t>607220, г. Арзамас, Нижегородской области, ул. 50 лет ВЛКСМ, строение 4</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Свидетельство о государственной регистрации в качестве юридического лица:</w:t>
      </w:r>
    </w:p>
    <w:p w:rsidR="00B37609" w:rsidRDefault="00B37609">
      <w:pPr>
        <w:pStyle w:val="ConsPlusNonformat"/>
        <w:jc w:val="both"/>
      </w:pPr>
      <w:r>
        <w:t>серия   52     N   004634000    от   10.10.2010  выдано</w:t>
      </w:r>
    </w:p>
    <w:p w:rsidR="00B37609" w:rsidRDefault="00B37609">
      <w:pPr>
        <w:pStyle w:val="ConsPlusNonformat"/>
        <w:jc w:val="both"/>
      </w:pPr>
      <w:r>
        <w:t xml:space="preserve">       ___         _________         __________</w:t>
      </w:r>
    </w:p>
    <w:p w:rsidR="00B37609" w:rsidRDefault="00B37609">
      <w:pPr>
        <w:pStyle w:val="ConsPlusNonformat"/>
        <w:jc w:val="both"/>
      </w:pPr>
    </w:p>
    <w:p w:rsidR="00B37609" w:rsidRDefault="00B37609">
      <w:pPr>
        <w:pStyle w:val="ConsPlusNonformat"/>
        <w:jc w:val="both"/>
      </w:pPr>
      <w:r>
        <w:t>Межрайонной ИФНС России N 1 по Нижегородской области</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за основным государственным      1025201333333</w:t>
      </w:r>
    </w:p>
    <w:p w:rsidR="00B37609" w:rsidRDefault="00B37609">
      <w:pPr>
        <w:pStyle w:val="ConsPlusNonformat"/>
        <w:jc w:val="both"/>
      </w:pPr>
      <w:r>
        <w:t>номером                         _______________</w:t>
      </w:r>
    </w:p>
    <w:p w:rsidR="00B37609" w:rsidRDefault="00B37609">
      <w:pPr>
        <w:pStyle w:val="ConsPlusNonformat"/>
        <w:jc w:val="both"/>
      </w:pPr>
    </w:p>
    <w:p w:rsidR="00B37609" w:rsidRDefault="00B37609">
      <w:pPr>
        <w:pStyle w:val="ConsPlusNonformat"/>
        <w:jc w:val="both"/>
      </w:pPr>
      <w:r>
        <w:t>Свидетельство о поставке на учет юридического лица в налоговом органе</w:t>
      </w:r>
    </w:p>
    <w:p w:rsidR="00B37609" w:rsidRDefault="00B37609">
      <w:pPr>
        <w:pStyle w:val="ConsPlusNonformat"/>
        <w:jc w:val="both"/>
      </w:pPr>
      <w:r>
        <w:t>серия   52     N   002777777    от   10.10.2010  выдано</w:t>
      </w:r>
    </w:p>
    <w:p w:rsidR="00B37609" w:rsidRDefault="00B37609">
      <w:pPr>
        <w:pStyle w:val="ConsPlusNonformat"/>
        <w:jc w:val="both"/>
      </w:pPr>
      <w:r>
        <w:t xml:space="preserve">       ____       ___________       ___________</w:t>
      </w:r>
    </w:p>
    <w:p w:rsidR="00B37609" w:rsidRDefault="00B37609">
      <w:pPr>
        <w:pStyle w:val="ConsPlusNonformat"/>
        <w:jc w:val="both"/>
      </w:pPr>
    </w:p>
    <w:p w:rsidR="00B37609" w:rsidRDefault="00B37609">
      <w:pPr>
        <w:pStyle w:val="ConsPlusNonformat"/>
        <w:jc w:val="both"/>
      </w:pPr>
      <w:r>
        <w:t>Межрайонной ИФНС России N 1 по Нижегородской области</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ИНН/КПП      5243000000 / 524301000</w:t>
      </w:r>
    </w:p>
    <w:p w:rsidR="00B37609" w:rsidRDefault="00B37609">
      <w:pPr>
        <w:pStyle w:val="ConsPlusNonformat"/>
        <w:jc w:val="both"/>
      </w:pPr>
      <w:r>
        <w:t xml:space="preserve">            _______________________</w:t>
      </w:r>
    </w:p>
    <w:p w:rsidR="00B37609" w:rsidRDefault="00B37609">
      <w:pPr>
        <w:pStyle w:val="ConsPlusNonformat"/>
        <w:jc w:val="both"/>
      </w:pPr>
    </w:p>
    <w:p w:rsidR="00B37609" w:rsidRDefault="00B37609">
      <w:pPr>
        <w:pStyle w:val="ConsPlusNonformat"/>
        <w:jc w:val="both"/>
      </w:pPr>
      <w:r>
        <w:t>Заявитель в лице  Генерального  директор</w:t>
      </w:r>
      <w:proofErr w:type="gramStart"/>
      <w:r>
        <w:t>а  ООО</w:t>
      </w:r>
      <w:proofErr w:type="gramEnd"/>
      <w:r>
        <w:t xml:space="preserve">  "Меркурий"  Иванова   Ивана</w:t>
      </w:r>
    </w:p>
    <w:p w:rsidR="00B37609" w:rsidRDefault="00B37609">
      <w:pPr>
        <w:pStyle w:val="ConsPlusNonformat"/>
        <w:jc w:val="both"/>
      </w:pPr>
      <w:r>
        <w:t xml:space="preserve">                  Ивановича</w:t>
      </w:r>
    </w:p>
    <w:p w:rsidR="00B37609" w:rsidRDefault="00B37609">
      <w:pPr>
        <w:pStyle w:val="ConsPlusNonformat"/>
        <w:jc w:val="both"/>
      </w:pPr>
      <w:r>
        <w:t xml:space="preserve">                  _________________________________________________________</w:t>
      </w:r>
    </w:p>
    <w:p w:rsidR="00B37609" w:rsidRDefault="00B37609">
      <w:pPr>
        <w:pStyle w:val="ConsPlusNonformat"/>
        <w:jc w:val="both"/>
      </w:pPr>
      <w:r>
        <w:t xml:space="preserve">                              (Ф.И.О., должность руководителя)</w:t>
      </w:r>
    </w:p>
    <w:p w:rsidR="00B37609" w:rsidRDefault="00B37609">
      <w:pPr>
        <w:pStyle w:val="ConsPlusNonformat"/>
        <w:jc w:val="both"/>
      </w:pPr>
    </w:p>
    <w:p w:rsidR="00B37609" w:rsidRDefault="00B37609">
      <w:pPr>
        <w:pStyle w:val="ConsPlusNonformat"/>
        <w:jc w:val="both"/>
      </w:pPr>
      <w:r>
        <w:t>Прошу  выдать  (продлить  срок  действия)  разрешение  на право организации</w:t>
      </w:r>
    </w:p>
    <w:p w:rsidR="00B37609" w:rsidRDefault="00B37609">
      <w:pPr>
        <w:pStyle w:val="ConsPlusNonformat"/>
        <w:jc w:val="both"/>
      </w:pPr>
      <w:r>
        <w:t>розничного рынка:</w:t>
      </w:r>
    </w:p>
    <w:p w:rsidR="00B37609" w:rsidRDefault="00B37609">
      <w:pPr>
        <w:pStyle w:val="ConsPlusNonformat"/>
        <w:jc w:val="both"/>
      </w:pPr>
    </w:p>
    <w:p w:rsidR="00B37609" w:rsidRDefault="00B37609">
      <w:pPr>
        <w:pStyle w:val="ConsPlusNonformat"/>
        <w:jc w:val="both"/>
      </w:pPr>
      <w:r>
        <w:t>Тип рынка - универсальный.</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w:t>
      </w:r>
      <w:proofErr w:type="gramStart"/>
      <w:r>
        <w:t>(универсальный, специализированный сельскохозяйственный,</w:t>
      </w:r>
      <w:proofErr w:type="gramEnd"/>
    </w:p>
    <w:p w:rsidR="00B37609" w:rsidRDefault="00B37609">
      <w:pPr>
        <w:pStyle w:val="ConsPlusNonformat"/>
        <w:jc w:val="both"/>
      </w:pPr>
      <w:r>
        <w:t xml:space="preserve">                 сельскохозяйственный кооперативный и др.)</w:t>
      </w:r>
    </w:p>
    <w:p w:rsidR="00B37609" w:rsidRDefault="00B37609">
      <w:pPr>
        <w:pStyle w:val="ConsPlusNonformat"/>
        <w:jc w:val="both"/>
      </w:pPr>
    </w:p>
    <w:p w:rsidR="00B37609" w:rsidRDefault="00B37609">
      <w:pPr>
        <w:pStyle w:val="ConsPlusNonformat"/>
        <w:jc w:val="both"/>
      </w:pPr>
      <w:proofErr w:type="gramStart"/>
      <w:r>
        <w:t>Специализация  -  реализация  непродовольственных  товаров  (за исключением</w:t>
      </w:r>
      <w:proofErr w:type="gramEnd"/>
    </w:p>
    <w:p w:rsidR="00B37609" w:rsidRDefault="00B37609">
      <w:pPr>
        <w:pStyle w:val="ConsPlusNonformat"/>
        <w:jc w:val="both"/>
      </w:pPr>
      <w:r>
        <w:t xml:space="preserve">товаров,   относящихся   к  другим  классам),  в  соответствии  с  </w:t>
      </w:r>
      <w:hyperlink r:id="rId29" w:history="1">
        <w:r>
          <w:rPr>
            <w:color w:val="0000FF"/>
          </w:rPr>
          <w:t>приказом</w:t>
        </w:r>
      </w:hyperlink>
    </w:p>
    <w:p w:rsidR="00B37609" w:rsidRDefault="00B37609">
      <w:pPr>
        <w:pStyle w:val="ConsPlusNonformat"/>
        <w:jc w:val="both"/>
      </w:pPr>
      <w:r>
        <w:t>Минэкономразвития  России  N  56 от 26.02.2007 "Об утверждении номенклатуры</w:t>
      </w:r>
    </w:p>
    <w:p w:rsidR="00B37609" w:rsidRDefault="00B37609">
      <w:pPr>
        <w:pStyle w:val="ConsPlusNonformat"/>
        <w:jc w:val="both"/>
      </w:pPr>
      <w:proofErr w:type="gramStart"/>
      <w:r>
        <w:t>товаров,  определяющей  классы товаров (в целях определения типов розничных</w:t>
      </w:r>
      <w:proofErr w:type="gramEnd"/>
    </w:p>
    <w:p w:rsidR="00B37609" w:rsidRDefault="00B37609">
      <w:pPr>
        <w:pStyle w:val="ConsPlusNonformat"/>
        <w:jc w:val="both"/>
      </w:pPr>
      <w:r>
        <w:t>рынков)".</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указать тип и специализацию рынка</w:t>
      </w:r>
    </w:p>
    <w:p w:rsidR="00B37609" w:rsidRDefault="00B37609">
      <w:pPr>
        <w:pStyle w:val="ConsPlusNonformat"/>
        <w:jc w:val="both"/>
      </w:pPr>
    </w:p>
    <w:p w:rsidR="00B37609" w:rsidRDefault="00B37609">
      <w:pPr>
        <w:pStyle w:val="ConsPlusNonformat"/>
        <w:jc w:val="both"/>
      </w:pPr>
      <w:r>
        <w:t>на срок   5 лет, с 01.04.2012 по 31.03.2017</w:t>
      </w:r>
    </w:p>
    <w:p w:rsidR="00B37609" w:rsidRDefault="00B37609">
      <w:pPr>
        <w:pStyle w:val="ConsPlusNonformat"/>
        <w:jc w:val="both"/>
      </w:pPr>
      <w:r>
        <w:t xml:space="preserve">         __________________________________</w:t>
      </w:r>
    </w:p>
    <w:p w:rsidR="00B37609" w:rsidRDefault="00B37609">
      <w:pPr>
        <w:pStyle w:val="ConsPlusNonformat"/>
        <w:jc w:val="both"/>
      </w:pPr>
      <w:r>
        <w:t>При  изменении  сведений,  содержащихся  в  разрешении на право организации</w:t>
      </w:r>
    </w:p>
    <w:p w:rsidR="00B37609" w:rsidRDefault="00B37609">
      <w:pPr>
        <w:pStyle w:val="ConsPlusNonformat"/>
        <w:jc w:val="both"/>
      </w:pPr>
      <w:r>
        <w:t>розничного  рынка,  обязуюсь  в  течение  3  дней  со дня наступления таких</w:t>
      </w:r>
    </w:p>
    <w:p w:rsidR="00B37609" w:rsidRDefault="00B37609">
      <w:pPr>
        <w:pStyle w:val="ConsPlusNonformat"/>
        <w:jc w:val="both"/>
      </w:pPr>
      <w:r>
        <w:t>изменений   информировать   департамент   потребительского  рынка  и  услуг</w:t>
      </w:r>
    </w:p>
    <w:p w:rsidR="00B37609" w:rsidRDefault="00B37609">
      <w:pPr>
        <w:pStyle w:val="ConsPlusNonformat"/>
        <w:jc w:val="both"/>
      </w:pPr>
      <w:r>
        <w:t>администрации города Арзамаса.</w:t>
      </w:r>
    </w:p>
    <w:p w:rsidR="00B37609" w:rsidRDefault="00B37609">
      <w:pPr>
        <w:pStyle w:val="ConsPlusNonformat"/>
        <w:jc w:val="both"/>
      </w:pPr>
    </w:p>
    <w:p w:rsidR="00B37609" w:rsidRDefault="00B37609">
      <w:pPr>
        <w:pStyle w:val="ConsPlusNonformat"/>
        <w:jc w:val="both"/>
      </w:pPr>
      <w:r>
        <w:t xml:space="preserve">К данному заявлению прилагаю следующие документы </w:t>
      </w:r>
      <w:hyperlink w:anchor="P691" w:history="1">
        <w:r>
          <w:rPr>
            <w:color w:val="0000FF"/>
          </w:rPr>
          <w:t>&lt;*&gt;</w:t>
        </w:r>
      </w:hyperlink>
      <w:r>
        <w:t>:</w:t>
      </w:r>
    </w:p>
    <w:p w:rsidR="00B37609" w:rsidRDefault="00B37609">
      <w:pPr>
        <w:pStyle w:val="ConsPlusNonformat"/>
        <w:jc w:val="both"/>
      </w:pPr>
      <w:r>
        <w:t>(подчеркнуть документы, которые заявитель представляет самостоятельно)</w:t>
      </w:r>
    </w:p>
    <w:p w:rsidR="00B37609" w:rsidRDefault="00B37609">
      <w:pPr>
        <w:pStyle w:val="ConsPlusNonformat"/>
        <w:jc w:val="both"/>
      </w:pPr>
      <w:bookmarkStart w:id="15" w:name="P672"/>
      <w:bookmarkEnd w:id="15"/>
      <w:proofErr w:type="gramStart"/>
      <w:r>
        <w:t>1. копии учредительных документов  (оригиналы  учредительных  документов  в</w:t>
      </w:r>
      <w:proofErr w:type="gramEnd"/>
    </w:p>
    <w:p w:rsidR="00B37609" w:rsidRDefault="00B37609">
      <w:pPr>
        <w:pStyle w:val="ConsPlusNonformat"/>
        <w:jc w:val="both"/>
      </w:pPr>
      <w:proofErr w:type="gramStart"/>
      <w:r>
        <w:t>случае</w:t>
      </w:r>
      <w:proofErr w:type="gramEnd"/>
      <w:r>
        <w:t>, если верность копий не удостоверена нотариально):</w:t>
      </w:r>
    </w:p>
    <w:p w:rsidR="00B37609" w:rsidRDefault="00B37609">
      <w:pPr>
        <w:pStyle w:val="ConsPlusNonformat"/>
        <w:jc w:val="both"/>
      </w:pPr>
      <w:r>
        <w:t>- Устав;</w:t>
      </w:r>
    </w:p>
    <w:p w:rsidR="00B37609" w:rsidRDefault="00B37609">
      <w:pPr>
        <w:pStyle w:val="ConsPlusNonformat"/>
        <w:jc w:val="both"/>
      </w:pPr>
      <w:r>
        <w:t>- Учредительный договор;</w:t>
      </w:r>
    </w:p>
    <w:p w:rsidR="00B37609" w:rsidRDefault="00B37609">
      <w:pPr>
        <w:pStyle w:val="ConsPlusNonformat"/>
        <w:jc w:val="both"/>
      </w:pPr>
      <w:bookmarkStart w:id="16" w:name="P676"/>
      <w:bookmarkEnd w:id="16"/>
      <w:r>
        <w:t>2. выписка из единого  государственного  реестра  юридических  лиц  или  ее</w:t>
      </w:r>
    </w:p>
    <w:p w:rsidR="00B37609" w:rsidRDefault="00B37609">
      <w:pPr>
        <w:pStyle w:val="ConsPlusNonformat"/>
        <w:jc w:val="both"/>
      </w:pPr>
      <w:r>
        <w:lastRenderedPageBreak/>
        <w:t xml:space="preserve">удостоверенная копия, включающая сведения о постановке юридического лица </w:t>
      </w:r>
      <w:proofErr w:type="gramStart"/>
      <w:r>
        <w:t>на</w:t>
      </w:r>
      <w:proofErr w:type="gramEnd"/>
    </w:p>
    <w:p w:rsidR="00B37609" w:rsidRDefault="00B37609">
      <w:pPr>
        <w:pStyle w:val="ConsPlusNonformat"/>
        <w:jc w:val="both"/>
      </w:pPr>
      <w:r>
        <w:t>учет в налоговом органе по месту нахождения юридического лица;</w:t>
      </w:r>
    </w:p>
    <w:p w:rsidR="00B37609" w:rsidRDefault="00B37609">
      <w:pPr>
        <w:pStyle w:val="ConsPlusNonformat"/>
        <w:jc w:val="both"/>
      </w:pPr>
      <w:bookmarkStart w:id="17" w:name="P679"/>
      <w:bookmarkEnd w:id="17"/>
      <w:r>
        <w:t>3. удостоверенная копия документа,  подтверждающего  право  на  объект  или</w:t>
      </w:r>
    </w:p>
    <w:p w:rsidR="00B37609" w:rsidRDefault="00B37609">
      <w:pPr>
        <w:pStyle w:val="ConsPlusNonformat"/>
        <w:jc w:val="both"/>
      </w:pPr>
      <w:r>
        <w:t>объекты недвижимости,  расположенные  на  территории,  в  пределах  которой</w:t>
      </w:r>
    </w:p>
    <w:p w:rsidR="00B37609" w:rsidRDefault="00B37609">
      <w:pPr>
        <w:pStyle w:val="ConsPlusNonformat"/>
        <w:jc w:val="both"/>
      </w:pPr>
      <w:r>
        <w:t>предполагается организовать рынок.</w:t>
      </w:r>
    </w:p>
    <w:p w:rsidR="00B37609" w:rsidRDefault="00B37609">
      <w:pPr>
        <w:pStyle w:val="ConsPlusNonformat"/>
        <w:jc w:val="both"/>
      </w:pPr>
    </w:p>
    <w:p w:rsidR="00B37609" w:rsidRDefault="00B37609">
      <w:pPr>
        <w:pStyle w:val="ConsPlusNonformat"/>
        <w:jc w:val="both"/>
      </w:pPr>
      <w:r>
        <w:t>Заявление  о  выдаче  разрешения  на  право  организации  розничного  рынка</w:t>
      </w:r>
    </w:p>
    <w:p w:rsidR="00B37609" w:rsidRDefault="00B37609">
      <w:pPr>
        <w:pStyle w:val="ConsPlusNonformat"/>
        <w:jc w:val="both"/>
      </w:pPr>
      <w:r>
        <w:t>представил:</w:t>
      </w:r>
    </w:p>
    <w:p w:rsidR="00B37609" w:rsidRDefault="00B37609">
      <w:pPr>
        <w:pStyle w:val="ConsPlusNonformat"/>
        <w:jc w:val="both"/>
      </w:pPr>
    </w:p>
    <w:p w:rsidR="00B37609" w:rsidRDefault="00B37609">
      <w:pPr>
        <w:pStyle w:val="ConsPlusNonformat"/>
        <w:jc w:val="both"/>
      </w:pPr>
      <w:r>
        <w:t xml:space="preserve">      01.03.2012               </w:t>
      </w:r>
      <w:proofErr w:type="spellStart"/>
      <w:r>
        <w:t>И.Иванов</w:t>
      </w:r>
      <w:proofErr w:type="spellEnd"/>
      <w:r>
        <w:t xml:space="preserve">                  </w:t>
      </w:r>
      <w:proofErr w:type="gramStart"/>
      <w:r>
        <w:t>Иванов</w:t>
      </w:r>
      <w:proofErr w:type="gramEnd"/>
      <w:r>
        <w:t xml:space="preserve"> И.И.</w:t>
      </w:r>
    </w:p>
    <w:p w:rsidR="00B37609" w:rsidRDefault="00B37609">
      <w:pPr>
        <w:pStyle w:val="ConsPlusNonformat"/>
        <w:jc w:val="both"/>
      </w:pPr>
      <w:r>
        <w:t>_______________________    _____________________     ______________________</w:t>
      </w:r>
    </w:p>
    <w:p w:rsidR="00B37609" w:rsidRDefault="00B37609">
      <w:pPr>
        <w:pStyle w:val="ConsPlusNonformat"/>
        <w:jc w:val="both"/>
      </w:pPr>
      <w:r>
        <w:t xml:space="preserve">        (дата)                 (подпись)                   (Ф.И.О.)</w:t>
      </w:r>
    </w:p>
    <w:p w:rsidR="00B37609" w:rsidRDefault="00B37609">
      <w:pPr>
        <w:pStyle w:val="ConsPlusNormal"/>
        <w:ind w:firstLine="540"/>
        <w:jc w:val="both"/>
      </w:pPr>
    </w:p>
    <w:p w:rsidR="00B37609" w:rsidRDefault="00B37609">
      <w:pPr>
        <w:pStyle w:val="ConsPlusNormal"/>
        <w:ind w:firstLine="540"/>
        <w:jc w:val="both"/>
      </w:pPr>
      <w:r>
        <w:t>--------------------------------</w:t>
      </w:r>
    </w:p>
    <w:p w:rsidR="00B37609" w:rsidRDefault="00B37609">
      <w:pPr>
        <w:pStyle w:val="ConsPlusNormal"/>
        <w:spacing w:before="220"/>
        <w:ind w:firstLine="540"/>
        <w:jc w:val="both"/>
      </w:pPr>
      <w:bookmarkStart w:id="18" w:name="P691"/>
      <w:bookmarkEnd w:id="18"/>
      <w:r>
        <w:t xml:space="preserve">&lt;*&gt; Документы, указанные в </w:t>
      </w:r>
      <w:hyperlink w:anchor="P672" w:history="1">
        <w:r>
          <w:rPr>
            <w:color w:val="0000FF"/>
          </w:rPr>
          <w:t>пункте 1</w:t>
        </w:r>
      </w:hyperlink>
      <w:r>
        <w:t xml:space="preserve">, представляются заявителем самостоятельно. Документы, указанные в </w:t>
      </w:r>
      <w:hyperlink w:anchor="P676" w:history="1">
        <w:r>
          <w:rPr>
            <w:color w:val="0000FF"/>
          </w:rPr>
          <w:t>пунктах 2</w:t>
        </w:r>
      </w:hyperlink>
      <w:r>
        <w:t xml:space="preserve">, </w:t>
      </w:r>
      <w:hyperlink w:anchor="P679" w:history="1">
        <w:r>
          <w:rPr>
            <w:color w:val="0000FF"/>
          </w:rPr>
          <w:t>3</w:t>
        </w:r>
      </w:hyperlink>
      <w:r>
        <w:t>, могут представляться заявителем самостоятельно, в случае непредставления их заявителем данные документы запрашиваются администрацией города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по каналам СМЭВ.</w:t>
      </w:r>
    </w:p>
    <w:p w:rsidR="00B37609" w:rsidRDefault="00B37609">
      <w:pPr>
        <w:pStyle w:val="ConsPlusNormal"/>
        <w:ind w:firstLine="540"/>
        <w:jc w:val="both"/>
      </w:pPr>
    </w:p>
    <w:p w:rsidR="00B37609" w:rsidRDefault="00B37609">
      <w:pPr>
        <w:pStyle w:val="ConsPlusNormal"/>
        <w:ind w:firstLine="540"/>
        <w:jc w:val="both"/>
      </w:pPr>
      <w:r>
        <w:t>&lt;**&gt; Примерная форма документа.</w:t>
      </w:r>
    </w:p>
    <w:p w:rsidR="00B37609" w:rsidRDefault="00B37609">
      <w:pPr>
        <w:pStyle w:val="ConsPlusNormal"/>
        <w:spacing w:before="220"/>
        <w:ind w:firstLine="540"/>
        <w:jc w:val="both"/>
      </w:pPr>
      <w:r>
        <w:t>Заявление на продление срока разрешения помимо информации, обязательной для заявления на получение разрешения, должно содержать:</w:t>
      </w:r>
    </w:p>
    <w:p w:rsidR="00B37609" w:rsidRDefault="00B37609">
      <w:pPr>
        <w:pStyle w:val="ConsPlusNormal"/>
        <w:spacing w:before="220"/>
        <w:ind w:firstLine="540"/>
        <w:jc w:val="both"/>
      </w:pPr>
      <w:r>
        <w:t>информацию о ранее выданном разрешении (регистрационный номер разрешения; дата выдачи и срок действия разрешения; реквизиты постановления администрации города Арзамаса о выдаче разрешения);</w:t>
      </w:r>
    </w:p>
    <w:p w:rsidR="00B37609" w:rsidRDefault="00B37609">
      <w:pPr>
        <w:pStyle w:val="ConsPlusNormal"/>
        <w:spacing w:before="220"/>
        <w:ind w:firstLine="540"/>
        <w:jc w:val="both"/>
      </w:pPr>
      <w:r>
        <w:t>срок продления действия разрешения.</w:t>
      </w:r>
    </w:p>
    <w:p w:rsidR="00B37609" w:rsidRDefault="00B37609">
      <w:pPr>
        <w:pStyle w:val="ConsPlusNormal"/>
        <w:ind w:firstLine="540"/>
        <w:jc w:val="both"/>
      </w:pPr>
    </w:p>
    <w:p w:rsidR="00B37609" w:rsidRDefault="00B37609">
      <w:pPr>
        <w:pStyle w:val="ConsPlusNormal"/>
        <w:ind w:firstLine="540"/>
        <w:jc w:val="both"/>
      </w:pPr>
      <w:r>
        <w:t>&lt;***&gt; Примерная форма документа.</w:t>
      </w:r>
    </w:p>
    <w:p w:rsidR="00B37609" w:rsidRDefault="00B37609">
      <w:pPr>
        <w:pStyle w:val="ConsPlusNormal"/>
        <w:spacing w:before="220"/>
        <w:ind w:firstLine="540"/>
        <w:jc w:val="both"/>
      </w:pPr>
      <w:r>
        <w:t>Заявление на переоформление разрешения помимо информации, обязательной для заявления на получение разрешения, должно содержать:</w:t>
      </w:r>
    </w:p>
    <w:p w:rsidR="00B37609" w:rsidRDefault="00B37609">
      <w:pPr>
        <w:pStyle w:val="ConsPlusNormal"/>
        <w:spacing w:before="220"/>
        <w:ind w:firstLine="540"/>
        <w:jc w:val="both"/>
      </w:pPr>
      <w:r>
        <w:t>- информацию о ранее выданном разрешении (регистрационный номер разрешения; дата выдачи и срок действия разрешения; реквизиты постановления администрации города Арзамаса о выдаче разрешения, наименование юридического лица);</w:t>
      </w:r>
    </w:p>
    <w:p w:rsidR="00B37609" w:rsidRDefault="00B37609">
      <w:pPr>
        <w:pStyle w:val="ConsPlusNormal"/>
        <w:spacing w:before="220"/>
        <w:ind w:firstLine="540"/>
        <w:jc w:val="both"/>
      </w:pPr>
      <w:r>
        <w:t>- срок, на который переоформляется разрешение;</w:t>
      </w:r>
    </w:p>
    <w:p w:rsidR="00B37609" w:rsidRDefault="00B37609">
      <w:pPr>
        <w:pStyle w:val="ConsPlusNormal"/>
        <w:spacing w:before="220"/>
        <w:ind w:firstLine="540"/>
        <w:jc w:val="both"/>
      </w:pPr>
      <w:r>
        <w:t>- основание переоформления разрешения (учитывая возможность оказания данной муниципальной услуги только в случае реорганизации юридического лица в форме преобразования, изменения его наименования или типа рынка).</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3</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rmal"/>
        <w:jc w:val="center"/>
      </w:pPr>
      <w:bookmarkStart w:id="19" w:name="P714"/>
      <w:bookmarkEnd w:id="19"/>
      <w:r>
        <w:t>ЖУРНАЛ</w:t>
      </w:r>
    </w:p>
    <w:p w:rsidR="00B37609" w:rsidRDefault="00B37609">
      <w:pPr>
        <w:pStyle w:val="ConsPlusNormal"/>
        <w:jc w:val="center"/>
      </w:pPr>
      <w:proofErr w:type="gramStart"/>
      <w:r>
        <w:t>РЕГИСТРАЦИИ ЗАЯВЛЕНИЙ ДЛЯ ПОЛУЧЕНИЯ (ПРОДЛЕНИЯ СРОКА,</w:t>
      </w:r>
      <w:proofErr w:type="gramEnd"/>
    </w:p>
    <w:p w:rsidR="00B37609" w:rsidRDefault="00B37609">
      <w:pPr>
        <w:pStyle w:val="ConsPlusNormal"/>
        <w:jc w:val="center"/>
      </w:pPr>
      <w:proofErr w:type="gramStart"/>
      <w:r>
        <w:t>ПЕРЕОФОРМЛЕНИЯ) РАЗРЕШЕНИЙ НА ПРАВО ОРГАНИЗАЦИИ</w:t>
      </w:r>
      <w:proofErr w:type="gramEnd"/>
    </w:p>
    <w:p w:rsidR="00B37609" w:rsidRDefault="00B37609">
      <w:pPr>
        <w:pStyle w:val="ConsPlusNormal"/>
        <w:jc w:val="center"/>
      </w:pPr>
      <w:r>
        <w:t>РОЗНИЧНОГО РЫНКА НА ТЕРРИТОРИИ ГОРОДА АРЗАМАСА</w:t>
      </w:r>
    </w:p>
    <w:p w:rsidR="00B37609" w:rsidRDefault="00B37609">
      <w:pPr>
        <w:pStyle w:val="ConsPlusNormal"/>
        <w:ind w:firstLine="540"/>
        <w:jc w:val="both"/>
      </w:pPr>
    </w:p>
    <w:p w:rsidR="00B37609" w:rsidRDefault="00B37609">
      <w:pPr>
        <w:sectPr w:rsidR="00B37609" w:rsidSect="00251F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211"/>
        <w:gridCol w:w="1814"/>
        <w:gridCol w:w="1984"/>
        <w:gridCol w:w="1701"/>
        <w:gridCol w:w="1928"/>
        <w:gridCol w:w="1871"/>
        <w:gridCol w:w="1984"/>
        <w:gridCol w:w="1587"/>
        <w:gridCol w:w="1587"/>
      </w:tblGrid>
      <w:tr w:rsidR="00B37609">
        <w:tc>
          <w:tcPr>
            <w:tcW w:w="567" w:type="dxa"/>
          </w:tcPr>
          <w:p w:rsidR="00B37609" w:rsidRDefault="00B37609">
            <w:pPr>
              <w:pStyle w:val="ConsPlusNormal"/>
              <w:jc w:val="center"/>
            </w:pPr>
            <w:r>
              <w:lastRenderedPageBreak/>
              <w:t xml:space="preserve">N </w:t>
            </w:r>
            <w:proofErr w:type="gramStart"/>
            <w:r>
              <w:t>п</w:t>
            </w:r>
            <w:proofErr w:type="gramEnd"/>
            <w:r>
              <w:t>/п</w:t>
            </w:r>
          </w:p>
        </w:tc>
        <w:tc>
          <w:tcPr>
            <w:tcW w:w="1814" w:type="dxa"/>
          </w:tcPr>
          <w:p w:rsidR="00B37609" w:rsidRDefault="00B37609">
            <w:pPr>
              <w:pStyle w:val="ConsPlusNormal"/>
              <w:jc w:val="center"/>
            </w:pPr>
            <w:r>
              <w:t>Наименование юридического лица</w:t>
            </w:r>
          </w:p>
        </w:tc>
        <w:tc>
          <w:tcPr>
            <w:tcW w:w="2211" w:type="dxa"/>
          </w:tcPr>
          <w:p w:rsidR="00B37609" w:rsidRDefault="00B37609">
            <w:pPr>
              <w:pStyle w:val="ConsPlusNormal"/>
              <w:jc w:val="center"/>
            </w:pPr>
            <w:r>
              <w:t>Дата регистрации заявления в департаменте потребительского рынка и услуг администрации города Арзамаса</w:t>
            </w:r>
          </w:p>
        </w:tc>
        <w:tc>
          <w:tcPr>
            <w:tcW w:w="1814" w:type="dxa"/>
          </w:tcPr>
          <w:p w:rsidR="00B37609" w:rsidRDefault="00B37609">
            <w:pPr>
              <w:pStyle w:val="ConsPlusNormal"/>
              <w:jc w:val="center"/>
            </w:pPr>
            <w:r>
              <w:t>Дата направления уведомления о приеме (об отказе в приеме) заявления к рассмотрению</w:t>
            </w:r>
          </w:p>
        </w:tc>
        <w:tc>
          <w:tcPr>
            <w:tcW w:w="1984" w:type="dxa"/>
          </w:tcPr>
          <w:p w:rsidR="00B37609" w:rsidRDefault="00B37609">
            <w:pPr>
              <w:pStyle w:val="ConsPlusNormal"/>
              <w:jc w:val="center"/>
            </w:pPr>
            <w:r>
              <w:t>Дата направления уведомления об устранении нарушений в заявлении и (или) в представленных документах</w:t>
            </w:r>
          </w:p>
        </w:tc>
        <w:tc>
          <w:tcPr>
            <w:tcW w:w="1701" w:type="dxa"/>
          </w:tcPr>
          <w:p w:rsidR="00B37609" w:rsidRDefault="00B37609">
            <w:pPr>
              <w:pStyle w:val="ConsPlusNormal"/>
              <w:jc w:val="center"/>
            </w:pPr>
            <w:r>
              <w:t>Дата направления запросов по каналам межведомственного взаимодействия</w:t>
            </w:r>
          </w:p>
        </w:tc>
        <w:tc>
          <w:tcPr>
            <w:tcW w:w="1928" w:type="dxa"/>
          </w:tcPr>
          <w:p w:rsidR="00B37609" w:rsidRDefault="00B37609">
            <w:pPr>
              <w:pStyle w:val="ConsPlusNormal"/>
              <w:jc w:val="center"/>
            </w:pPr>
            <w:r>
              <w:t>Дата получения ответов на запросы по каналам межведомственного взаимодействия</w:t>
            </w:r>
          </w:p>
        </w:tc>
        <w:tc>
          <w:tcPr>
            <w:tcW w:w="1871" w:type="dxa"/>
          </w:tcPr>
          <w:p w:rsidR="00B37609" w:rsidRDefault="00B37609">
            <w:pPr>
              <w:pStyle w:val="ConsPlusNormal"/>
              <w:jc w:val="center"/>
            </w:pPr>
            <w:r>
              <w:t xml:space="preserve">Дата </w:t>
            </w:r>
            <w:proofErr w:type="gramStart"/>
            <w:r>
              <w:t>направления проектов постановления администрации города Арзамаса</w:t>
            </w:r>
            <w:proofErr w:type="gramEnd"/>
            <w:r>
              <w:t xml:space="preserve"> и разрешения на согласование</w:t>
            </w:r>
          </w:p>
        </w:tc>
        <w:tc>
          <w:tcPr>
            <w:tcW w:w="1984" w:type="dxa"/>
          </w:tcPr>
          <w:p w:rsidR="00B37609" w:rsidRDefault="00B37609">
            <w:pPr>
              <w:pStyle w:val="ConsPlusNormal"/>
              <w:jc w:val="center"/>
            </w:pPr>
            <w:r>
              <w:t>Дата и номер постановления администрации города Арзамаса о выдаче (продлении срока, переоформлении) или об отказе в выдаче разрешения</w:t>
            </w:r>
          </w:p>
        </w:tc>
        <w:tc>
          <w:tcPr>
            <w:tcW w:w="1587" w:type="dxa"/>
          </w:tcPr>
          <w:p w:rsidR="00B37609" w:rsidRDefault="00B37609">
            <w:pPr>
              <w:pStyle w:val="ConsPlusNormal"/>
              <w:jc w:val="center"/>
            </w:pPr>
            <w:proofErr w:type="gramStart"/>
            <w:r>
              <w:t>Регистрационный</w:t>
            </w:r>
            <w:proofErr w:type="gramEnd"/>
            <w:r>
              <w:t xml:space="preserve"> N и дата регистрации разрешения</w:t>
            </w:r>
          </w:p>
        </w:tc>
        <w:tc>
          <w:tcPr>
            <w:tcW w:w="1587" w:type="dxa"/>
          </w:tcPr>
          <w:p w:rsidR="00B37609" w:rsidRDefault="00B37609">
            <w:pPr>
              <w:pStyle w:val="ConsPlusNormal"/>
              <w:jc w:val="center"/>
            </w:pPr>
            <w:r>
              <w:t>Дата передачи уведомления о выдаче (продлении срока, переоформлении) или об отказе в выдаче разрешения в МФЦ</w:t>
            </w:r>
          </w:p>
        </w:tc>
      </w:tr>
      <w:tr w:rsidR="00B37609">
        <w:tc>
          <w:tcPr>
            <w:tcW w:w="567" w:type="dxa"/>
          </w:tcPr>
          <w:p w:rsidR="00B37609" w:rsidRDefault="00B37609">
            <w:pPr>
              <w:pStyle w:val="ConsPlusNormal"/>
              <w:jc w:val="center"/>
            </w:pPr>
            <w:r>
              <w:t>1</w:t>
            </w:r>
          </w:p>
        </w:tc>
        <w:tc>
          <w:tcPr>
            <w:tcW w:w="1814" w:type="dxa"/>
          </w:tcPr>
          <w:p w:rsidR="00B37609" w:rsidRDefault="00B37609">
            <w:pPr>
              <w:pStyle w:val="ConsPlusNormal"/>
              <w:jc w:val="center"/>
            </w:pPr>
            <w:r>
              <w:t>2</w:t>
            </w:r>
          </w:p>
        </w:tc>
        <w:tc>
          <w:tcPr>
            <w:tcW w:w="2211" w:type="dxa"/>
          </w:tcPr>
          <w:p w:rsidR="00B37609" w:rsidRDefault="00B37609">
            <w:pPr>
              <w:pStyle w:val="ConsPlusNormal"/>
              <w:jc w:val="center"/>
            </w:pPr>
            <w:r>
              <w:t>3</w:t>
            </w:r>
          </w:p>
        </w:tc>
        <w:tc>
          <w:tcPr>
            <w:tcW w:w="1814" w:type="dxa"/>
          </w:tcPr>
          <w:p w:rsidR="00B37609" w:rsidRDefault="00B37609">
            <w:pPr>
              <w:pStyle w:val="ConsPlusNormal"/>
              <w:jc w:val="center"/>
            </w:pPr>
            <w:r>
              <w:t>4</w:t>
            </w:r>
          </w:p>
        </w:tc>
        <w:tc>
          <w:tcPr>
            <w:tcW w:w="1984" w:type="dxa"/>
          </w:tcPr>
          <w:p w:rsidR="00B37609" w:rsidRDefault="00B37609">
            <w:pPr>
              <w:pStyle w:val="ConsPlusNormal"/>
              <w:jc w:val="center"/>
            </w:pPr>
            <w:r>
              <w:t>5</w:t>
            </w:r>
          </w:p>
        </w:tc>
        <w:tc>
          <w:tcPr>
            <w:tcW w:w="1701" w:type="dxa"/>
          </w:tcPr>
          <w:p w:rsidR="00B37609" w:rsidRDefault="00B37609">
            <w:pPr>
              <w:pStyle w:val="ConsPlusNormal"/>
              <w:jc w:val="center"/>
            </w:pPr>
            <w:r>
              <w:t>6</w:t>
            </w:r>
          </w:p>
        </w:tc>
        <w:tc>
          <w:tcPr>
            <w:tcW w:w="1928" w:type="dxa"/>
          </w:tcPr>
          <w:p w:rsidR="00B37609" w:rsidRDefault="00B37609">
            <w:pPr>
              <w:pStyle w:val="ConsPlusNormal"/>
              <w:jc w:val="center"/>
            </w:pPr>
            <w:r>
              <w:t>7</w:t>
            </w:r>
          </w:p>
        </w:tc>
        <w:tc>
          <w:tcPr>
            <w:tcW w:w="1871" w:type="dxa"/>
          </w:tcPr>
          <w:p w:rsidR="00B37609" w:rsidRDefault="00B37609">
            <w:pPr>
              <w:pStyle w:val="ConsPlusNormal"/>
              <w:jc w:val="center"/>
            </w:pPr>
            <w:r>
              <w:t>8</w:t>
            </w:r>
          </w:p>
        </w:tc>
        <w:tc>
          <w:tcPr>
            <w:tcW w:w="1984" w:type="dxa"/>
          </w:tcPr>
          <w:p w:rsidR="00B37609" w:rsidRDefault="00B37609">
            <w:pPr>
              <w:pStyle w:val="ConsPlusNormal"/>
              <w:jc w:val="center"/>
            </w:pPr>
            <w:r>
              <w:t>9</w:t>
            </w:r>
          </w:p>
        </w:tc>
        <w:tc>
          <w:tcPr>
            <w:tcW w:w="1587" w:type="dxa"/>
          </w:tcPr>
          <w:p w:rsidR="00B37609" w:rsidRDefault="00B37609">
            <w:pPr>
              <w:pStyle w:val="ConsPlusNormal"/>
              <w:jc w:val="center"/>
            </w:pPr>
            <w:r>
              <w:t>10</w:t>
            </w:r>
          </w:p>
        </w:tc>
        <w:tc>
          <w:tcPr>
            <w:tcW w:w="1587" w:type="dxa"/>
          </w:tcPr>
          <w:p w:rsidR="00B37609" w:rsidRDefault="00B37609">
            <w:pPr>
              <w:pStyle w:val="ConsPlusNormal"/>
              <w:jc w:val="center"/>
            </w:pPr>
            <w:r>
              <w:t>11</w:t>
            </w:r>
          </w:p>
        </w:tc>
      </w:tr>
    </w:tbl>
    <w:p w:rsidR="00B37609" w:rsidRDefault="00B37609">
      <w:pPr>
        <w:sectPr w:rsidR="00B37609">
          <w:pgSz w:w="16838" w:h="11905" w:orient="landscape"/>
          <w:pgMar w:top="1701" w:right="1134" w:bottom="850" w:left="1134" w:header="0" w:footer="0" w:gutter="0"/>
          <w:cols w:space="720"/>
        </w:sectPr>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4</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Бланк администрации</w:t>
      </w:r>
    </w:p>
    <w:p w:rsidR="00B37609" w:rsidRDefault="00B37609">
      <w:pPr>
        <w:pStyle w:val="ConsPlusNonformat"/>
        <w:jc w:val="both"/>
      </w:pPr>
      <w:proofErr w:type="gramStart"/>
      <w:r>
        <w:t>городского округа (наименование</w:t>
      </w:r>
      <w:proofErr w:type="gramEnd"/>
    </w:p>
    <w:p w:rsidR="00B37609" w:rsidRDefault="00B37609">
      <w:pPr>
        <w:pStyle w:val="ConsPlusNonformat"/>
        <w:jc w:val="both"/>
      </w:pPr>
      <w:r>
        <w:t>юридического лица, почтовый адрес)</w:t>
      </w:r>
    </w:p>
    <w:p w:rsidR="00B37609" w:rsidRDefault="00B37609">
      <w:pPr>
        <w:pStyle w:val="ConsPlusNonformat"/>
        <w:jc w:val="both"/>
      </w:pPr>
    </w:p>
    <w:p w:rsidR="00B37609" w:rsidRDefault="00B37609">
      <w:pPr>
        <w:pStyle w:val="ConsPlusNonformat"/>
        <w:jc w:val="both"/>
      </w:pPr>
      <w:bookmarkStart w:id="20" w:name="P756"/>
      <w:bookmarkEnd w:id="20"/>
      <w:r>
        <w:t xml:space="preserve">                                УВЕДОМЛЕНИЕ</w:t>
      </w:r>
    </w:p>
    <w:p w:rsidR="00B37609" w:rsidRDefault="00B37609">
      <w:pPr>
        <w:pStyle w:val="ConsPlusNonformat"/>
        <w:jc w:val="both"/>
      </w:pPr>
      <w:r>
        <w:t xml:space="preserve">                     О ПРИЕМЕ ЗАЯВЛЕНИЯ К РАССМОТРЕНИЮ</w:t>
      </w:r>
    </w:p>
    <w:p w:rsidR="00B37609" w:rsidRDefault="00B37609">
      <w:pPr>
        <w:pStyle w:val="ConsPlusNonformat"/>
        <w:jc w:val="both"/>
      </w:pPr>
    </w:p>
    <w:p w:rsidR="00B37609" w:rsidRDefault="00B37609">
      <w:pPr>
        <w:pStyle w:val="ConsPlusNonformat"/>
        <w:jc w:val="both"/>
      </w:pPr>
      <w:r>
        <w:t xml:space="preserve">    Администрация     города    Арзамаса    уведомляет,    что    </w:t>
      </w:r>
      <w:hyperlink w:anchor="P476" w:history="1">
        <w:r>
          <w:rPr>
            <w:color w:val="0000FF"/>
          </w:rPr>
          <w:t>заявление</w:t>
        </w:r>
      </w:hyperlink>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(полное наименование юридического лица, организационно-правовая форма)</w:t>
      </w:r>
    </w:p>
    <w:p w:rsidR="00B37609" w:rsidRDefault="00B37609">
      <w:pPr>
        <w:pStyle w:val="ConsPlusNonformat"/>
        <w:jc w:val="both"/>
      </w:pPr>
    </w:p>
    <w:p w:rsidR="00B37609" w:rsidRDefault="00B37609">
      <w:pPr>
        <w:pStyle w:val="ConsPlusNonformat"/>
        <w:jc w:val="both"/>
      </w:pPr>
      <w:r>
        <w:t>на ________________________________________________________________________</w:t>
      </w:r>
    </w:p>
    <w:p w:rsidR="00B37609" w:rsidRDefault="00B37609">
      <w:pPr>
        <w:pStyle w:val="ConsPlusNonformat"/>
        <w:jc w:val="both"/>
      </w:pPr>
      <w:r>
        <w:t xml:space="preserve">      </w:t>
      </w:r>
      <w:proofErr w:type="gramStart"/>
      <w:r>
        <w:t>(суть заявления - выдача разрешения, продление срока действия,</w:t>
      </w:r>
      <w:proofErr w:type="gramEnd"/>
    </w:p>
    <w:p w:rsidR="00B37609" w:rsidRDefault="00B37609">
      <w:pPr>
        <w:pStyle w:val="ConsPlusNonformat"/>
        <w:jc w:val="both"/>
      </w:pPr>
      <w:r>
        <w:t xml:space="preserve">                        переоформление разрешения)</w:t>
      </w:r>
    </w:p>
    <w:p w:rsidR="00B37609" w:rsidRDefault="00B37609">
      <w:pPr>
        <w:pStyle w:val="ConsPlusNonformat"/>
        <w:jc w:val="both"/>
      </w:pPr>
    </w:p>
    <w:p w:rsidR="00B37609" w:rsidRDefault="00B37609">
      <w:pPr>
        <w:pStyle w:val="ConsPlusNonformat"/>
        <w:jc w:val="both"/>
      </w:pPr>
      <w:r>
        <w:t>Разрешения на право организации розничного рынка:</w:t>
      </w:r>
    </w:p>
    <w:p w:rsidR="00B37609" w:rsidRDefault="00B37609">
      <w:pPr>
        <w:pStyle w:val="ConsPlusNonformat"/>
        <w:jc w:val="both"/>
      </w:pPr>
      <w:r>
        <w:t>по адресу: ________________________________________________________________</w:t>
      </w:r>
    </w:p>
    <w:p w:rsidR="00B37609" w:rsidRDefault="00B37609">
      <w:pPr>
        <w:pStyle w:val="ConsPlusNonformat"/>
        <w:jc w:val="both"/>
      </w:pPr>
      <w:r>
        <w:t xml:space="preserve">                 </w:t>
      </w:r>
      <w:proofErr w:type="gramStart"/>
      <w:r>
        <w:t>(места нахождения объекта или объектов недвижимости,</w:t>
      </w:r>
      <w:proofErr w:type="gramEnd"/>
    </w:p>
    <w:p w:rsidR="00B37609" w:rsidRDefault="00B37609">
      <w:pPr>
        <w:pStyle w:val="ConsPlusNonformat"/>
        <w:jc w:val="both"/>
      </w:pPr>
      <w:r>
        <w:t xml:space="preserve">            </w:t>
      </w:r>
      <w:proofErr w:type="gramStart"/>
      <w:r>
        <w:t>расположенных на территории, в пределах которой предполагается</w:t>
      </w:r>
      <w:proofErr w:type="gramEnd"/>
    </w:p>
    <w:p w:rsidR="00B37609" w:rsidRDefault="00B37609">
      <w:pPr>
        <w:pStyle w:val="ConsPlusNonformat"/>
        <w:jc w:val="both"/>
      </w:pPr>
      <w:r>
        <w:t xml:space="preserve">                           организовать розничный рынок)</w:t>
      </w:r>
    </w:p>
    <w:p w:rsidR="00B37609" w:rsidRDefault="00B37609">
      <w:pPr>
        <w:pStyle w:val="ConsPlusNonformat"/>
        <w:jc w:val="both"/>
      </w:pPr>
      <w:r>
        <w:t>тип рынка _________________________________________________________________</w:t>
      </w:r>
    </w:p>
    <w:p w:rsidR="00B37609" w:rsidRDefault="00B37609">
      <w:pPr>
        <w:pStyle w:val="ConsPlusNonformat"/>
        <w:jc w:val="both"/>
      </w:pPr>
      <w:proofErr w:type="gramStart"/>
      <w:r>
        <w:t>принято к рассмотрению (регистрационный N __________ от "__" ______ 20__ г.</w:t>
      </w:r>
      <w:proofErr w:type="gramEnd"/>
    </w:p>
    <w:p w:rsidR="00B37609" w:rsidRDefault="00B37609">
      <w:pPr>
        <w:pStyle w:val="ConsPlusNonformat"/>
        <w:jc w:val="both"/>
      </w:pPr>
      <w:proofErr w:type="gramStart"/>
      <w:r>
        <w:t>журнала    регистрации    заявлений   для   получения   (продления   срока,</w:t>
      </w:r>
      <w:proofErr w:type="gramEnd"/>
    </w:p>
    <w:p w:rsidR="00B37609" w:rsidRDefault="00B37609">
      <w:pPr>
        <w:pStyle w:val="ConsPlusNonformat"/>
        <w:jc w:val="both"/>
      </w:pPr>
      <w:r>
        <w:t xml:space="preserve">переоформления)   разрешений  на  право  организации  розничного  рынка  </w:t>
      </w:r>
      <w:proofErr w:type="gramStart"/>
      <w:r>
        <w:t>на</w:t>
      </w:r>
      <w:proofErr w:type="gramEnd"/>
    </w:p>
    <w:p w:rsidR="00B37609" w:rsidRDefault="00B37609">
      <w:pPr>
        <w:pStyle w:val="ConsPlusNonformat"/>
        <w:jc w:val="both"/>
      </w:pPr>
      <w:r>
        <w:t>территории города Арзамаса)</w:t>
      </w:r>
    </w:p>
    <w:p w:rsidR="00B37609" w:rsidRDefault="00B37609">
      <w:pPr>
        <w:pStyle w:val="ConsPlusNonformat"/>
        <w:jc w:val="both"/>
      </w:pPr>
    </w:p>
    <w:p w:rsidR="00B37609" w:rsidRDefault="00B37609">
      <w:pPr>
        <w:pStyle w:val="ConsPlusNonformat"/>
        <w:jc w:val="both"/>
      </w:pPr>
      <w:r>
        <w:t>_________________________   _____________        ______________________</w:t>
      </w:r>
    </w:p>
    <w:p w:rsidR="00B37609" w:rsidRDefault="00B37609">
      <w:pPr>
        <w:pStyle w:val="ConsPlusNonformat"/>
        <w:jc w:val="both"/>
      </w:pPr>
      <w:r>
        <w:t xml:space="preserve">    </w:t>
      </w:r>
      <w:proofErr w:type="gramStart"/>
      <w:r>
        <w:t>(должность лица,          (подпись)          (расшифровка подписи)</w:t>
      </w:r>
      <w:proofErr w:type="gramEnd"/>
    </w:p>
    <w:p w:rsidR="00B37609" w:rsidRDefault="00B37609">
      <w:pPr>
        <w:pStyle w:val="ConsPlusNonformat"/>
        <w:jc w:val="both"/>
      </w:pPr>
      <w:proofErr w:type="gramStart"/>
      <w:r>
        <w:t>подписавшего</w:t>
      </w:r>
      <w:proofErr w:type="gramEnd"/>
      <w:r>
        <w:t xml:space="preserve"> уведомление)</w:t>
      </w:r>
    </w:p>
    <w:p w:rsidR="00B37609" w:rsidRDefault="00B37609">
      <w:pPr>
        <w:pStyle w:val="ConsPlusNonformat"/>
        <w:jc w:val="both"/>
      </w:pPr>
    </w:p>
    <w:p w:rsidR="00B37609" w:rsidRDefault="00B37609">
      <w:pPr>
        <w:pStyle w:val="ConsPlusNonformat"/>
        <w:jc w:val="both"/>
      </w:pPr>
      <w:r>
        <w:t>Место</w:t>
      </w:r>
    </w:p>
    <w:p w:rsidR="00B37609" w:rsidRDefault="00B37609">
      <w:pPr>
        <w:pStyle w:val="ConsPlusNonformat"/>
        <w:jc w:val="both"/>
      </w:pPr>
      <w:r>
        <w:t>для печати</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5</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Бланк администрации</w:t>
      </w:r>
    </w:p>
    <w:p w:rsidR="00B37609" w:rsidRDefault="00B37609">
      <w:pPr>
        <w:pStyle w:val="ConsPlusNonformat"/>
        <w:jc w:val="both"/>
      </w:pPr>
      <w:proofErr w:type="gramStart"/>
      <w:r>
        <w:t>городского округа (наименование</w:t>
      </w:r>
      <w:proofErr w:type="gramEnd"/>
    </w:p>
    <w:p w:rsidR="00B37609" w:rsidRDefault="00B37609">
      <w:pPr>
        <w:pStyle w:val="ConsPlusNonformat"/>
        <w:jc w:val="both"/>
      </w:pPr>
      <w:r>
        <w:t>юридического лица, почтовый адрес)</w:t>
      </w:r>
    </w:p>
    <w:p w:rsidR="00B37609" w:rsidRDefault="00B37609">
      <w:pPr>
        <w:pStyle w:val="ConsPlusNonformat"/>
        <w:jc w:val="both"/>
      </w:pPr>
    </w:p>
    <w:p w:rsidR="00B37609" w:rsidRDefault="00B37609">
      <w:pPr>
        <w:pStyle w:val="ConsPlusNonformat"/>
        <w:jc w:val="both"/>
      </w:pPr>
      <w:bookmarkStart w:id="21" w:name="P799"/>
      <w:bookmarkEnd w:id="21"/>
      <w:r>
        <w:t xml:space="preserve">                                УВЕДОМЛЕНИЕ</w:t>
      </w:r>
    </w:p>
    <w:p w:rsidR="00B37609" w:rsidRDefault="00B37609">
      <w:pPr>
        <w:pStyle w:val="ConsPlusNonformat"/>
        <w:jc w:val="both"/>
      </w:pPr>
    </w:p>
    <w:p w:rsidR="00B37609" w:rsidRDefault="00B37609">
      <w:pPr>
        <w:pStyle w:val="ConsPlusNonformat"/>
        <w:jc w:val="both"/>
      </w:pPr>
      <w:r>
        <w:lastRenderedPageBreak/>
        <w:t>Дата уведомления "__" __________ 20__ г. N ____________</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(полное наименование органа местного самоуправления)</w:t>
      </w:r>
    </w:p>
    <w:p w:rsidR="00B37609" w:rsidRDefault="00B37609">
      <w:pPr>
        <w:pStyle w:val="ConsPlusNonformat"/>
        <w:jc w:val="both"/>
      </w:pPr>
    </w:p>
    <w:p w:rsidR="00B37609" w:rsidRDefault="00B37609">
      <w:pPr>
        <w:pStyle w:val="ConsPlusNonformat"/>
        <w:jc w:val="both"/>
      </w:pPr>
      <w:r>
        <w:t>уведомляет,   что   по  результатам  экспертизы  принятого  к  рассмотрению</w:t>
      </w:r>
    </w:p>
    <w:p w:rsidR="00B37609" w:rsidRDefault="00B37609">
      <w:pPr>
        <w:pStyle w:val="ConsPlusNonformat"/>
        <w:jc w:val="both"/>
      </w:pPr>
      <w:proofErr w:type="gramStart"/>
      <w:r>
        <w:t>заявления  и прилагаемых к нему документов на право организации (продления,</w:t>
      </w:r>
      <w:proofErr w:type="gramEnd"/>
    </w:p>
    <w:p w:rsidR="00B37609" w:rsidRDefault="00B37609">
      <w:pPr>
        <w:pStyle w:val="ConsPlusNonformat"/>
        <w:jc w:val="both"/>
      </w:pPr>
      <w:r>
        <w:t xml:space="preserve">переоформления) </w:t>
      </w:r>
      <w:hyperlink w:anchor="P933" w:history="1">
        <w:r>
          <w:rPr>
            <w:color w:val="0000FF"/>
          </w:rPr>
          <w:t>разрешения</w:t>
        </w:r>
      </w:hyperlink>
      <w:r>
        <w:t xml:space="preserve"> на право организации розничного рынка по адресу:</w:t>
      </w:r>
    </w:p>
    <w:p w:rsidR="00B37609" w:rsidRDefault="00B37609">
      <w:pPr>
        <w:pStyle w:val="ConsPlusNonformat"/>
        <w:jc w:val="both"/>
      </w:pPr>
      <w:r>
        <w:t xml:space="preserve">_______________________________________________,  Вам  необходимо в срок </w:t>
      </w:r>
      <w:proofErr w:type="gramStart"/>
      <w:r>
        <w:t>до</w:t>
      </w:r>
      <w:proofErr w:type="gramEnd"/>
    </w:p>
    <w:p w:rsidR="00B37609" w:rsidRDefault="00B37609">
      <w:pPr>
        <w:pStyle w:val="ConsPlusNonformat"/>
        <w:jc w:val="both"/>
      </w:pPr>
      <w:r>
        <w:t xml:space="preserve">________________   устранить  нарушения  в  оформлении  </w:t>
      </w:r>
      <w:hyperlink w:anchor="P476" w:history="1">
        <w:r>
          <w:rPr>
            <w:color w:val="0000FF"/>
          </w:rPr>
          <w:t>заявления</w:t>
        </w:r>
      </w:hyperlink>
      <w:r>
        <w:t xml:space="preserve">  и  (или)</w:t>
      </w:r>
    </w:p>
    <w:p w:rsidR="00B37609" w:rsidRDefault="00B37609">
      <w:pPr>
        <w:pStyle w:val="ConsPlusNonformat"/>
        <w:jc w:val="both"/>
      </w:pPr>
      <w:r>
        <w:t>представить            следующие          отсутствующие          документы:</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p>
    <w:p w:rsidR="00B37609" w:rsidRDefault="00B37609">
      <w:pPr>
        <w:pStyle w:val="ConsPlusNonformat"/>
        <w:jc w:val="both"/>
      </w:pPr>
      <w:r>
        <w:t>Основание:  экспертиза документов, проведенная ____________________________</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(Ф.И.О., должность лица, ответственного за принятие заявления)</w:t>
      </w:r>
    </w:p>
    <w:p w:rsidR="00B37609" w:rsidRDefault="00B37609">
      <w:pPr>
        <w:pStyle w:val="ConsPlusNonformat"/>
        <w:jc w:val="both"/>
      </w:pPr>
    </w:p>
    <w:p w:rsidR="00B37609" w:rsidRDefault="00B37609">
      <w:pPr>
        <w:pStyle w:val="ConsPlusNonformat"/>
        <w:jc w:val="both"/>
      </w:pPr>
      <w:r>
        <w:t>_________________________   _____________        ______________________</w:t>
      </w:r>
    </w:p>
    <w:p w:rsidR="00B37609" w:rsidRDefault="00B37609">
      <w:pPr>
        <w:pStyle w:val="ConsPlusNonformat"/>
        <w:jc w:val="both"/>
      </w:pPr>
      <w:r>
        <w:t xml:space="preserve">    </w:t>
      </w:r>
      <w:proofErr w:type="gramStart"/>
      <w:r>
        <w:t>(должность лица,          (подпись)          (расшифровка подписи)</w:t>
      </w:r>
      <w:proofErr w:type="gramEnd"/>
    </w:p>
    <w:p w:rsidR="00B37609" w:rsidRDefault="00B37609">
      <w:pPr>
        <w:pStyle w:val="ConsPlusNonformat"/>
        <w:jc w:val="both"/>
      </w:pPr>
      <w:proofErr w:type="gramStart"/>
      <w:r>
        <w:t>подписавшего</w:t>
      </w:r>
      <w:proofErr w:type="gramEnd"/>
      <w:r>
        <w:t xml:space="preserve"> уведомление)</w:t>
      </w:r>
    </w:p>
    <w:p w:rsidR="00B37609" w:rsidRDefault="00B37609">
      <w:pPr>
        <w:pStyle w:val="ConsPlusNonformat"/>
        <w:jc w:val="both"/>
      </w:pPr>
    </w:p>
    <w:p w:rsidR="00B37609" w:rsidRDefault="00B37609">
      <w:pPr>
        <w:pStyle w:val="ConsPlusNonformat"/>
        <w:jc w:val="both"/>
      </w:pPr>
      <w:r>
        <w:t>Место</w:t>
      </w:r>
    </w:p>
    <w:p w:rsidR="00B37609" w:rsidRDefault="00B37609">
      <w:pPr>
        <w:pStyle w:val="ConsPlusNonformat"/>
        <w:jc w:val="both"/>
      </w:pPr>
      <w:r>
        <w:t>для печати</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6</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rmal"/>
        <w:jc w:val="center"/>
      </w:pPr>
      <w:bookmarkStart w:id="22" w:name="P835"/>
      <w:bookmarkEnd w:id="22"/>
      <w:r>
        <w:t>БЛОК-СХЕМА</w:t>
      </w:r>
    </w:p>
    <w:p w:rsidR="00B37609" w:rsidRDefault="00B37609">
      <w:pPr>
        <w:pStyle w:val="ConsPlusNormal"/>
        <w:jc w:val="center"/>
      </w:pPr>
      <w:r>
        <w:t>ПОСЛЕДОВАТЕЛЬНОСТИ ДЕЙСТВИЙ ПРИ ИСПОЛНЕНИИ МУНИЦИПАЛЬНОЙ</w:t>
      </w:r>
    </w:p>
    <w:p w:rsidR="00B37609" w:rsidRDefault="00B37609">
      <w:pPr>
        <w:pStyle w:val="ConsPlusNormal"/>
        <w:jc w:val="center"/>
      </w:pPr>
      <w:r>
        <w:t>УСЛУГИ ПО ВЫДАЧЕ РАЗРЕШЕНИЙ НА ПРАВО ОРГАНИЗАЦИИ РОЗНИЧНЫХ</w:t>
      </w:r>
    </w:p>
    <w:p w:rsidR="00B37609" w:rsidRDefault="00B37609">
      <w:pPr>
        <w:pStyle w:val="ConsPlusNormal"/>
        <w:jc w:val="center"/>
      </w:pPr>
      <w:r>
        <w:t>РЫНКОВ НА ТЕРРИТОРИИ ГОРОДА АРЗАМАСА</w:t>
      </w:r>
    </w:p>
    <w:p w:rsidR="00B37609" w:rsidRDefault="00B37609">
      <w:pPr>
        <w:pStyle w:val="ConsPlusNormal"/>
        <w:ind w:firstLine="540"/>
        <w:jc w:val="both"/>
      </w:pPr>
    </w:p>
    <w:p w:rsidR="00B37609" w:rsidRDefault="00B37609">
      <w:pPr>
        <w:pStyle w:val="ConsPlusNonformat"/>
        <w:jc w:val="both"/>
      </w:pPr>
      <w:r>
        <w:t>┌ ─ ─ ─ ─ ─ ─ ─ ─ ─ ─ ─ ─ ─ ─ ─ ─ ─ ─ ─ ─ ─ ─ ─ ─ ─ ─ ─ ─ ─ ─ ─ ─ ─ ─ ─ ──┐</w:t>
      </w:r>
    </w:p>
    <w:p w:rsidR="00B37609" w:rsidRDefault="00B37609">
      <w:pPr>
        <w:pStyle w:val="ConsPlusNonformat"/>
        <w:jc w:val="both"/>
      </w:pPr>
      <w:r>
        <w:t xml:space="preserve">                 Обращение заявителя с документами в МФЦ</w:t>
      </w:r>
    </w:p>
    <w:p w:rsidR="00B37609" w:rsidRDefault="00B37609">
      <w:pPr>
        <w:pStyle w:val="ConsPlusNonformat"/>
        <w:jc w:val="both"/>
      </w:pPr>
      <w:r>
        <w:t>└ ─ ─ ─ ─ ─ ─ ─ ─ ─ ─ ─ ─ ─ ─ ─ ─ ──┬── ─ ─ ─ ─ ─ ─ ─ ─ ─ ─ ─ ─ ─ ─ ─ ─ ─ ┘</w:t>
      </w:r>
    </w:p>
    <w:p w:rsidR="00B37609" w:rsidRDefault="00B37609">
      <w:pPr>
        <w:pStyle w:val="ConsPlusNonformat"/>
        <w:jc w:val="both"/>
      </w:pPr>
      <w:r>
        <w:t xml:space="preserve">                                    │</w:t>
      </w:r>
    </w:p>
    <w:p w:rsidR="00B37609" w:rsidRDefault="00B37609">
      <w:pPr>
        <w:pStyle w:val="ConsPlusNonformat"/>
        <w:jc w:val="both"/>
      </w:pPr>
      <w:r>
        <w:t xml:space="preserve">                                   \/</w:t>
      </w:r>
    </w:p>
    <w:p w:rsidR="00B37609" w:rsidRDefault="00B37609">
      <w:pPr>
        <w:pStyle w:val="ConsPlusNonformat"/>
        <w:jc w:val="both"/>
      </w:pPr>
      <w:r>
        <w:t>┌─ ─ ─ ─ ─ ─ ─ ─ ─ ─ ─ ─ ─ ─ ─ ─ ─ ─ ─ ─ ─ ─ ─ ─ ─ ─ ─ ─ ─ ─ ─ ─ ─ ─ ─ ─ ─┐</w:t>
      </w:r>
    </w:p>
    <w:p w:rsidR="00B37609" w:rsidRDefault="00B37609">
      <w:pPr>
        <w:pStyle w:val="ConsPlusNonformat"/>
        <w:jc w:val="both"/>
      </w:pPr>
      <w:r>
        <w:t xml:space="preserve">   Прием и регистрация </w:t>
      </w:r>
      <w:hyperlink w:anchor="P476" w:history="1">
        <w:r>
          <w:rPr>
            <w:color w:val="0000FF"/>
          </w:rPr>
          <w:t>заявления</w:t>
        </w:r>
      </w:hyperlink>
      <w:r>
        <w:t xml:space="preserve"> о предоставлении муниципальной услуги,</w:t>
      </w:r>
    </w:p>
    <w:p w:rsidR="00B37609" w:rsidRDefault="00B37609">
      <w:pPr>
        <w:pStyle w:val="ConsPlusNonformat"/>
        <w:jc w:val="both"/>
      </w:pPr>
      <w:r>
        <w:t>│    переданного из МФЦ в департамент потребительского рынка и услуг      │</w:t>
      </w:r>
    </w:p>
    <w:p w:rsidR="00B37609" w:rsidRDefault="00B37609">
      <w:pPr>
        <w:pStyle w:val="ConsPlusNonformat"/>
        <w:jc w:val="both"/>
      </w:pPr>
      <w:r>
        <w:t xml:space="preserve">                       администрации города Арзамаса</w:t>
      </w:r>
    </w:p>
    <w:p w:rsidR="00B37609" w:rsidRDefault="00B37609">
      <w:pPr>
        <w:pStyle w:val="ConsPlusNonformat"/>
        <w:jc w:val="both"/>
      </w:pPr>
      <w:r>
        <w:t>└ ─ ─ ─ ─ ─ ─ ─ ─ ─ ─ ─ ─ ─ ─ ─ ─ ─ ┬ ─ ─ ─ ─ ─ ─ ─ ─ ─ ─ ─ ─ ─ ─ ─ ─ ─ ─ ┘</w:t>
      </w:r>
    </w:p>
    <w:p w:rsidR="00B37609" w:rsidRDefault="00B37609">
      <w:pPr>
        <w:pStyle w:val="ConsPlusNonformat"/>
        <w:jc w:val="both"/>
      </w:pPr>
      <w:r>
        <w:t xml:space="preserve">                                   \/</w:t>
      </w:r>
    </w:p>
    <w:p w:rsidR="00B37609" w:rsidRDefault="00B37609">
      <w:pPr>
        <w:pStyle w:val="ConsPlusNonformat"/>
        <w:jc w:val="both"/>
      </w:pPr>
      <w:r>
        <w:t>┌─────────────────────────────────────────────────────────────────────────┐</w:t>
      </w:r>
    </w:p>
    <w:p w:rsidR="00B37609" w:rsidRDefault="00B37609">
      <w:pPr>
        <w:pStyle w:val="ConsPlusNonformat"/>
        <w:jc w:val="both"/>
      </w:pPr>
      <w:r>
        <w:t xml:space="preserve">│   Оформление </w:t>
      </w:r>
      <w:hyperlink w:anchor="P756" w:history="1">
        <w:r>
          <w:rPr>
            <w:color w:val="0000FF"/>
          </w:rPr>
          <w:t>уведомления</w:t>
        </w:r>
      </w:hyperlink>
      <w:r>
        <w:t xml:space="preserve"> о приеме заявления и комплекта документов </w:t>
      </w:r>
      <w:proofErr w:type="gramStart"/>
      <w:r>
        <w:t>к</w:t>
      </w:r>
      <w:proofErr w:type="gramEnd"/>
      <w:r>
        <w:t xml:space="preserve">    │</w:t>
      </w:r>
    </w:p>
    <w:p w:rsidR="00B37609" w:rsidRDefault="00B37609">
      <w:pPr>
        <w:pStyle w:val="ConsPlusNonformat"/>
        <w:jc w:val="both"/>
      </w:pPr>
      <w:r>
        <w:t>│                              рассмотрению                               │</w:t>
      </w:r>
    </w:p>
    <w:p w:rsidR="00B37609" w:rsidRDefault="00B37609">
      <w:pPr>
        <w:pStyle w:val="ConsPlusNonformat"/>
        <w:jc w:val="both"/>
      </w:pPr>
      <w:r>
        <w:t>└───────────────────────────────────┬─────────────────────────────────────┘</w:t>
      </w:r>
    </w:p>
    <w:p w:rsidR="00B37609" w:rsidRDefault="00B37609">
      <w:pPr>
        <w:pStyle w:val="ConsPlusNonformat"/>
        <w:jc w:val="both"/>
      </w:pPr>
      <w:r>
        <w:t xml:space="preserve">                                   \/</w:t>
      </w:r>
    </w:p>
    <w:p w:rsidR="00B37609" w:rsidRDefault="00B37609">
      <w:pPr>
        <w:pStyle w:val="ConsPlusNonformat"/>
        <w:jc w:val="both"/>
      </w:pPr>
      <w:r>
        <w:t>┌─────────────────────────────────────────────────────────────────────────┐</w:t>
      </w:r>
    </w:p>
    <w:p w:rsidR="00B37609" w:rsidRDefault="00B37609">
      <w:pPr>
        <w:pStyle w:val="ConsPlusNonformat"/>
        <w:jc w:val="both"/>
      </w:pPr>
      <w:r>
        <w:t>│     Проведение проверки правильности заполнения заявления и наличия     │</w:t>
      </w:r>
    </w:p>
    <w:p w:rsidR="00B37609" w:rsidRDefault="00B37609">
      <w:pPr>
        <w:pStyle w:val="ConsPlusNonformat"/>
        <w:jc w:val="both"/>
      </w:pPr>
      <w:r>
        <w:t>│                      прилагаемых к нему документов                      │</w:t>
      </w:r>
    </w:p>
    <w:p w:rsidR="00B37609" w:rsidRDefault="00B37609">
      <w:pPr>
        <w:pStyle w:val="ConsPlusNonformat"/>
        <w:jc w:val="both"/>
      </w:pPr>
      <w:r>
        <w:t>└──────────────────┬────────────────────────────────────────┬────────────┬┘</w:t>
      </w:r>
    </w:p>
    <w:p w:rsidR="00B37609" w:rsidRDefault="00B37609">
      <w:pPr>
        <w:pStyle w:val="ConsPlusNonformat"/>
        <w:jc w:val="both"/>
      </w:pPr>
      <w:r>
        <w:t xml:space="preserve">                  \/                                       \/            │</w:t>
      </w:r>
    </w:p>
    <w:p w:rsidR="00B37609" w:rsidRDefault="00B37609">
      <w:pPr>
        <w:pStyle w:val="ConsPlusNonformat"/>
        <w:jc w:val="both"/>
      </w:pPr>
      <w:r>
        <w:t>┌────────────────────────────────────────┐   ┌──────────────────────────┐│</w:t>
      </w:r>
    </w:p>
    <w:p w:rsidR="00B37609" w:rsidRDefault="00B37609">
      <w:pPr>
        <w:pStyle w:val="ConsPlusNonformat"/>
        <w:jc w:val="both"/>
      </w:pPr>
      <w:r>
        <w:lastRenderedPageBreak/>
        <w:t xml:space="preserve">│ Оформление </w:t>
      </w:r>
      <w:hyperlink w:anchor="P799" w:history="1">
        <w:r>
          <w:rPr>
            <w:color w:val="0000FF"/>
          </w:rPr>
          <w:t>уведомления</w:t>
        </w:r>
      </w:hyperlink>
      <w:r>
        <w:t xml:space="preserve"> о необходимости │   │Формирование и направление││</w:t>
      </w:r>
    </w:p>
    <w:p w:rsidR="00B37609" w:rsidRDefault="00B37609">
      <w:pPr>
        <w:pStyle w:val="ConsPlusNonformat"/>
        <w:jc w:val="both"/>
      </w:pPr>
      <w:r>
        <w:t>│   устранения нарушений в оформлении    │   │межведомственных запросов.││</w:t>
      </w:r>
    </w:p>
    <w:p w:rsidR="00B37609" w:rsidRDefault="00B37609">
      <w:pPr>
        <w:pStyle w:val="ConsPlusNonformat"/>
        <w:jc w:val="both"/>
      </w:pPr>
      <w:r>
        <w:t>│    заявления и (или) представления     │   │   Получение результатов  ││</w:t>
      </w:r>
    </w:p>
    <w:p w:rsidR="00B37609" w:rsidRDefault="00B37609">
      <w:pPr>
        <w:pStyle w:val="ConsPlusNonformat"/>
        <w:jc w:val="both"/>
      </w:pPr>
      <w:r>
        <w:t>│отсутствующих документов и его вручение │   │         запросов         ││</w:t>
      </w:r>
    </w:p>
    <w:p w:rsidR="00B37609" w:rsidRDefault="00B37609">
      <w:pPr>
        <w:pStyle w:val="ConsPlusNonformat"/>
        <w:jc w:val="both"/>
      </w:pPr>
      <w:r>
        <w:t>│             (направление)              │   │                          ││</w:t>
      </w:r>
    </w:p>
    <w:p w:rsidR="00B37609" w:rsidRDefault="00B37609">
      <w:pPr>
        <w:pStyle w:val="ConsPlusNonformat"/>
        <w:jc w:val="both"/>
      </w:pPr>
      <w:r>
        <w:t>└─────┬───────────────────────┬──────────┘   └─────────────┬────────────┘│</w:t>
      </w:r>
    </w:p>
    <w:p w:rsidR="00B37609" w:rsidRDefault="00B37609">
      <w:pPr>
        <w:pStyle w:val="ConsPlusNonformat"/>
        <w:jc w:val="both"/>
      </w:pPr>
      <w:r>
        <w:t xml:space="preserve">     \/                      \/                           \/            \/</w:t>
      </w:r>
    </w:p>
    <w:p w:rsidR="00B37609" w:rsidRDefault="00B37609">
      <w:pPr>
        <w:pStyle w:val="ConsPlusNonformat"/>
        <w:jc w:val="both"/>
      </w:pPr>
      <w:r>
        <w:t>┌─────────────┐         ┌─────────────┐       ┌───────────────────────────┐</w:t>
      </w:r>
    </w:p>
    <w:p w:rsidR="00B37609" w:rsidRDefault="00B37609">
      <w:pPr>
        <w:pStyle w:val="ConsPlusNonformat"/>
        <w:jc w:val="both"/>
      </w:pPr>
      <w:r>
        <w:t>│</w:t>
      </w:r>
      <w:proofErr w:type="spellStart"/>
      <w:r>
        <w:t>Неустранение</w:t>
      </w:r>
      <w:proofErr w:type="spellEnd"/>
      <w:r>
        <w:t xml:space="preserve"> │         │ Устранение  ├──────&gt;│Проведение проверки полноты│</w:t>
      </w:r>
    </w:p>
    <w:p w:rsidR="00B37609" w:rsidRDefault="00B37609">
      <w:pPr>
        <w:pStyle w:val="ConsPlusNonformat"/>
        <w:jc w:val="both"/>
      </w:pPr>
      <w:proofErr w:type="gramStart"/>
      <w:r>
        <w:t>│ нарушений в │         │ нарушений в │       │и достоверности сведений о │</w:t>
      </w:r>
      <w:proofErr w:type="gramEnd"/>
    </w:p>
    <w:p w:rsidR="00B37609" w:rsidRDefault="00B37609">
      <w:pPr>
        <w:pStyle w:val="ConsPlusNonformat"/>
        <w:jc w:val="both"/>
      </w:pPr>
      <w:r>
        <w:t>│установленный│         │</w:t>
      </w:r>
      <w:proofErr w:type="gramStart"/>
      <w:r>
        <w:t>установленный</w:t>
      </w:r>
      <w:proofErr w:type="gramEnd"/>
      <w:r>
        <w:t>│       │ заявителе, содержащихся в │</w:t>
      </w:r>
    </w:p>
    <w:p w:rsidR="00B37609" w:rsidRDefault="00B37609">
      <w:pPr>
        <w:pStyle w:val="ConsPlusNonformat"/>
        <w:jc w:val="both"/>
      </w:pPr>
      <w:r>
        <w:t xml:space="preserve">│    срок     ├──┐      │    </w:t>
      </w:r>
      <w:proofErr w:type="gramStart"/>
      <w:r>
        <w:t>срок</w:t>
      </w:r>
      <w:proofErr w:type="gramEnd"/>
      <w:r>
        <w:t xml:space="preserve">     │     ┌─┤ представленных документах │</w:t>
      </w:r>
    </w:p>
    <w:p w:rsidR="00B37609" w:rsidRDefault="00B37609">
      <w:pPr>
        <w:pStyle w:val="ConsPlusNonformat"/>
        <w:jc w:val="both"/>
      </w:pPr>
      <w:r>
        <w:t>└─────────────┘  │      └─────────────┘     │ └────────────┬──────────────┘</w:t>
      </w:r>
    </w:p>
    <w:p w:rsidR="00B37609" w:rsidRDefault="00B37609">
      <w:pPr>
        <w:pStyle w:val="ConsPlusNonformat"/>
        <w:jc w:val="both"/>
      </w:pPr>
      <w:r>
        <w:t xml:space="preserve">                \/                         \/              │</w:t>
      </w:r>
    </w:p>
    <w:p w:rsidR="00B37609" w:rsidRDefault="00B37609">
      <w:pPr>
        <w:pStyle w:val="ConsPlusNonformat"/>
        <w:jc w:val="both"/>
      </w:pPr>
      <w:r>
        <w:t xml:space="preserve">              ┌┬─────────────────────────────┬┐            │</w:t>
      </w:r>
    </w:p>
    <w:p w:rsidR="00B37609" w:rsidRDefault="00B37609">
      <w:pPr>
        <w:pStyle w:val="ConsPlusNonformat"/>
        <w:jc w:val="both"/>
      </w:pPr>
      <w:r>
        <w:t xml:space="preserve">              ││Основания для отказа в выдаче││            │</w:t>
      </w:r>
    </w:p>
    <w:p w:rsidR="00B37609" w:rsidRDefault="00B37609">
      <w:pPr>
        <w:pStyle w:val="ConsPlusNonformat"/>
        <w:jc w:val="both"/>
      </w:pPr>
      <w:r>
        <w:t xml:space="preserve">              ││         разрешения          ││            │</w:t>
      </w:r>
    </w:p>
    <w:p w:rsidR="00B37609" w:rsidRDefault="00B37609">
      <w:pPr>
        <w:pStyle w:val="ConsPlusNonformat"/>
        <w:jc w:val="both"/>
      </w:pPr>
      <w:r>
        <w:t xml:space="preserve">              └┴─┬───────────────────────────┴┘            │</w:t>
      </w:r>
    </w:p>
    <w:p w:rsidR="00B37609" w:rsidRDefault="00B37609">
      <w:pPr>
        <w:pStyle w:val="ConsPlusNonformat"/>
        <w:jc w:val="both"/>
      </w:pPr>
      <w:r>
        <w:t xml:space="preserve">                \/                                        \/</w:t>
      </w:r>
    </w:p>
    <w:p w:rsidR="00B37609" w:rsidRDefault="00B37609">
      <w:pPr>
        <w:pStyle w:val="ConsPlusNonformat"/>
        <w:jc w:val="both"/>
      </w:pPr>
      <w:r>
        <w:t>┌─────────────────────────────────────┐  ┌────────────────────────────────┐</w:t>
      </w:r>
    </w:p>
    <w:p w:rsidR="00B37609" w:rsidRDefault="00B37609">
      <w:pPr>
        <w:pStyle w:val="ConsPlusNonformat"/>
        <w:jc w:val="both"/>
      </w:pPr>
      <w:proofErr w:type="gramStart"/>
      <w:r>
        <w:t>│Оформление  в  установленном  порядке│  │Оформление    в    установленном│</w:t>
      </w:r>
      <w:proofErr w:type="gramEnd"/>
    </w:p>
    <w:p w:rsidR="00B37609" w:rsidRDefault="00B37609">
      <w:pPr>
        <w:pStyle w:val="ConsPlusNonformat"/>
        <w:jc w:val="both"/>
      </w:pPr>
      <w:r>
        <w:t>│результата             предоставления│  │</w:t>
      </w:r>
      <w:proofErr w:type="gramStart"/>
      <w:r>
        <w:t>порядке</w:t>
      </w:r>
      <w:proofErr w:type="gramEnd"/>
      <w:r>
        <w:t xml:space="preserve">               результата│</w:t>
      </w:r>
    </w:p>
    <w:p w:rsidR="00B37609" w:rsidRDefault="00B37609">
      <w:pPr>
        <w:pStyle w:val="ConsPlusNonformat"/>
        <w:jc w:val="both"/>
      </w:pPr>
      <w:r>
        <w:t>│муниципальной услуги:                │  │предоставления     муниципальной│</w:t>
      </w:r>
    </w:p>
    <w:p w:rsidR="00B37609" w:rsidRDefault="00B37609">
      <w:pPr>
        <w:pStyle w:val="ConsPlusNonformat"/>
        <w:jc w:val="both"/>
      </w:pPr>
      <w:r>
        <w:t xml:space="preserve">│-  </w:t>
      </w:r>
      <w:hyperlink w:anchor="P1024" w:history="1">
        <w:r>
          <w:rPr>
            <w:color w:val="0000FF"/>
          </w:rPr>
          <w:t>уведомление</w:t>
        </w:r>
      </w:hyperlink>
      <w:r>
        <w:t xml:space="preserve">  об  отказе  в  выдаче│  │услуги:                         │</w:t>
      </w:r>
    </w:p>
    <w:p w:rsidR="00B37609" w:rsidRDefault="00B37609">
      <w:pPr>
        <w:pStyle w:val="ConsPlusNonformat"/>
        <w:jc w:val="both"/>
      </w:pPr>
      <w:r>
        <w:t xml:space="preserve">│разрешения   на   право   организации│  │-    </w:t>
      </w:r>
      <w:hyperlink w:anchor="P983" w:history="1">
        <w:r>
          <w:rPr>
            <w:color w:val="0000FF"/>
          </w:rPr>
          <w:t>уведомление</w:t>
        </w:r>
      </w:hyperlink>
      <w:r>
        <w:t xml:space="preserve">    о     выдаче│</w:t>
      </w:r>
    </w:p>
    <w:p w:rsidR="00B37609" w:rsidRDefault="00B37609">
      <w:pPr>
        <w:pStyle w:val="ConsPlusNonformat"/>
        <w:jc w:val="both"/>
      </w:pPr>
      <w:proofErr w:type="gramStart"/>
      <w:r>
        <w:t>│розничного рынка на территории города│  │(продлении    срока    действия,│</w:t>
      </w:r>
      <w:proofErr w:type="gramEnd"/>
    </w:p>
    <w:p w:rsidR="00B37609" w:rsidRDefault="00B37609">
      <w:pPr>
        <w:pStyle w:val="ConsPlusNonformat"/>
        <w:jc w:val="both"/>
      </w:pPr>
      <w:proofErr w:type="gramStart"/>
      <w:r>
        <w:t>│Арзамаса и направление его в МФЦ  для│  │переоформлении)  разрешения   на│</w:t>
      </w:r>
      <w:proofErr w:type="gramEnd"/>
    </w:p>
    <w:p w:rsidR="00B37609" w:rsidRDefault="00B37609">
      <w:pPr>
        <w:pStyle w:val="ConsPlusNonformat"/>
        <w:jc w:val="both"/>
      </w:pPr>
      <w:proofErr w:type="gramStart"/>
      <w:r>
        <w:t>│последующей его выдачи заявителю     │  │право   организации   розничного│</w:t>
      </w:r>
      <w:proofErr w:type="gramEnd"/>
    </w:p>
    <w:p w:rsidR="00B37609" w:rsidRDefault="00B37609">
      <w:pPr>
        <w:pStyle w:val="ConsPlusNonformat"/>
        <w:jc w:val="both"/>
      </w:pPr>
      <w:r>
        <w:t>│                                     │  │рынка   на   территории   города│</w:t>
      </w:r>
    </w:p>
    <w:p w:rsidR="00B37609" w:rsidRDefault="00B37609">
      <w:pPr>
        <w:pStyle w:val="ConsPlusNonformat"/>
        <w:jc w:val="both"/>
      </w:pPr>
      <w:r>
        <w:t>│                                     │  │Арзамаса;                       │</w:t>
      </w:r>
    </w:p>
    <w:p w:rsidR="00B37609" w:rsidRDefault="00B37609">
      <w:pPr>
        <w:pStyle w:val="ConsPlusNonformat"/>
        <w:jc w:val="both"/>
      </w:pPr>
      <w:r>
        <w:t xml:space="preserve">│                                     │  │- с  приложением  </w:t>
      </w:r>
      <w:hyperlink w:anchor="P933" w:history="1">
        <w:r>
          <w:rPr>
            <w:color w:val="0000FF"/>
          </w:rPr>
          <w:t>разрешения</w:t>
        </w:r>
      </w:hyperlink>
      <w:r>
        <w:t xml:space="preserve">  </w:t>
      </w:r>
      <w:proofErr w:type="gramStart"/>
      <w:r>
        <w:t>на</w:t>
      </w:r>
      <w:proofErr w:type="gramEnd"/>
      <w:r>
        <w:t>│</w:t>
      </w:r>
    </w:p>
    <w:p w:rsidR="00B37609" w:rsidRDefault="00B37609">
      <w:pPr>
        <w:pStyle w:val="ConsPlusNonformat"/>
        <w:jc w:val="both"/>
      </w:pPr>
      <w:r>
        <w:t xml:space="preserve">│                                     │  │право   организации   </w:t>
      </w:r>
      <w:proofErr w:type="gramStart"/>
      <w:r>
        <w:t>розничного</w:t>
      </w:r>
      <w:proofErr w:type="gramEnd"/>
      <w:r>
        <w:t>│</w:t>
      </w:r>
    </w:p>
    <w:p w:rsidR="00B37609" w:rsidRDefault="00B37609">
      <w:pPr>
        <w:pStyle w:val="ConsPlusNonformat"/>
        <w:jc w:val="both"/>
      </w:pPr>
      <w:r>
        <w:t>│                                     │  │рынка   на   территории   города│</w:t>
      </w:r>
    </w:p>
    <w:p w:rsidR="00B37609" w:rsidRDefault="00B37609">
      <w:pPr>
        <w:pStyle w:val="ConsPlusNonformat"/>
        <w:jc w:val="both"/>
      </w:pPr>
      <w:r>
        <w:t>│                                     │  │Арзамаса и направление его в МФЦ│</w:t>
      </w:r>
    </w:p>
    <w:p w:rsidR="00B37609" w:rsidRDefault="00B37609">
      <w:pPr>
        <w:pStyle w:val="ConsPlusNonformat"/>
        <w:jc w:val="both"/>
      </w:pPr>
      <w:r>
        <w:t>│                                     │  │для   последующей   его   выдачи│</w:t>
      </w:r>
    </w:p>
    <w:p w:rsidR="00B37609" w:rsidRDefault="00B37609">
      <w:pPr>
        <w:pStyle w:val="ConsPlusNonformat"/>
        <w:jc w:val="both"/>
      </w:pPr>
      <w:r>
        <w:t>│                                     │  │заявителю                       │</w:t>
      </w:r>
    </w:p>
    <w:p w:rsidR="00B37609" w:rsidRDefault="00B37609">
      <w:pPr>
        <w:pStyle w:val="ConsPlusNonformat"/>
        <w:jc w:val="both"/>
      </w:pPr>
      <w:r>
        <w:t>└────────────────┬────────────────────┘  └──────────────┬─────────────────┘</w:t>
      </w:r>
    </w:p>
    <w:p w:rsidR="00B37609" w:rsidRDefault="00B37609">
      <w:pPr>
        <w:pStyle w:val="ConsPlusNonformat"/>
        <w:jc w:val="both"/>
      </w:pPr>
      <w:r>
        <w:t xml:space="preserve">                \/                                     \/</w:t>
      </w:r>
    </w:p>
    <w:p w:rsidR="00B37609" w:rsidRDefault="00B37609">
      <w:pPr>
        <w:pStyle w:val="ConsPlusNonformat"/>
        <w:jc w:val="both"/>
      </w:pPr>
      <w:r>
        <w:t xml:space="preserve"> ─ ─ ─ ─ ─ ─ ─ ─ ─ ─ ─ ─ ─ ─ ─ ─ ─ ─ ─ ─ ─ ─ ─ ─ ─ ─ ─ ─ ─ ─ ─ ─ ─ ─ ─ ─ ─</w:t>
      </w:r>
    </w:p>
    <w:p w:rsidR="00B37609" w:rsidRDefault="00B37609">
      <w:pPr>
        <w:pStyle w:val="ConsPlusNonformat"/>
        <w:jc w:val="both"/>
      </w:pPr>
      <w:r>
        <w:t>│   Выдача (направление) результата предоставления муниципальной услуги   │</w:t>
      </w:r>
    </w:p>
    <w:p w:rsidR="00B37609" w:rsidRDefault="00B37609">
      <w:pPr>
        <w:pStyle w:val="ConsPlusNonformat"/>
        <w:jc w:val="both"/>
      </w:pPr>
      <w:r>
        <w:t xml:space="preserve">                              заявителю в МФЦ</w:t>
      </w:r>
    </w:p>
    <w:p w:rsidR="00B37609" w:rsidRDefault="00B37609">
      <w:pPr>
        <w:pStyle w:val="ConsPlusNonformat"/>
        <w:jc w:val="both"/>
      </w:pPr>
      <w:r>
        <w:t>└ ─ ─ ─ ─ ─ ─ ─ ─ ─ ─ ─ ─ ─ ─ ─ ─ ─ ─ ─ ─ ─ ─ ─ ─ ─ ─ ─ ─ ─ ─ ─ ─ ─ ─ ─ ─ ┘</w:t>
      </w:r>
    </w:p>
    <w:p w:rsidR="00B37609" w:rsidRDefault="00B37609">
      <w:pPr>
        <w:pStyle w:val="ConsPlusNonformat"/>
        <w:jc w:val="both"/>
      </w:pPr>
    </w:p>
    <w:p w:rsidR="00B37609" w:rsidRDefault="00B37609">
      <w:pPr>
        <w:pStyle w:val="ConsPlusNonformat"/>
        <w:jc w:val="both"/>
      </w:pPr>
      <w:r>
        <w:t>Условные обозначения:</w:t>
      </w:r>
    </w:p>
    <w:p w:rsidR="00B37609" w:rsidRDefault="00B37609">
      <w:pPr>
        <w:pStyle w:val="ConsPlusNonformat"/>
        <w:jc w:val="both"/>
      </w:pPr>
    </w:p>
    <w:p w:rsidR="00B37609" w:rsidRDefault="00B37609">
      <w:pPr>
        <w:pStyle w:val="ConsPlusNonformat"/>
        <w:jc w:val="both"/>
      </w:pPr>
      <w:r>
        <w:t>┌ ─ ─ ─ ─┐</w:t>
      </w:r>
    </w:p>
    <w:p w:rsidR="00B37609" w:rsidRDefault="00B37609">
      <w:pPr>
        <w:pStyle w:val="ConsPlusNonformat"/>
        <w:jc w:val="both"/>
      </w:pPr>
      <w:r>
        <w:t xml:space="preserve">           Начало или завершение административной процедуры</w:t>
      </w:r>
    </w:p>
    <w:p w:rsidR="00B37609" w:rsidRDefault="00B37609">
      <w:pPr>
        <w:pStyle w:val="ConsPlusNonformat"/>
        <w:jc w:val="both"/>
      </w:pPr>
      <w:r>
        <w:t>└ ─ ─ ─ ─┘</w:t>
      </w:r>
    </w:p>
    <w:p w:rsidR="00B37609" w:rsidRDefault="00B37609">
      <w:pPr>
        <w:pStyle w:val="ConsPlusNonformat"/>
        <w:jc w:val="both"/>
      </w:pPr>
    </w:p>
    <w:p w:rsidR="00B37609" w:rsidRDefault="00B37609">
      <w:pPr>
        <w:pStyle w:val="ConsPlusNonformat"/>
        <w:jc w:val="both"/>
      </w:pPr>
      <w:r>
        <w:t>┌────────┐</w:t>
      </w:r>
    </w:p>
    <w:p w:rsidR="00B37609" w:rsidRDefault="00B37609">
      <w:pPr>
        <w:pStyle w:val="ConsPlusNonformat"/>
        <w:jc w:val="both"/>
      </w:pPr>
      <w:r>
        <w:t>│        │ Операция, действие, мероприятие</w:t>
      </w:r>
    </w:p>
    <w:p w:rsidR="00B37609" w:rsidRDefault="00B37609">
      <w:pPr>
        <w:pStyle w:val="ConsPlusNonformat"/>
        <w:jc w:val="both"/>
      </w:pPr>
      <w:r>
        <w:t>└────────┘</w:t>
      </w:r>
    </w:p>
    <w:p w:rsidR="00B37609" w:rsidRDefault="00B37609">
      <w:pPr>
        <w:pStyle w:val="ConsPlusNonformat"/>
        <w:jc w:val="both"/>
      </w:pPr>
    </w:p>
    <w:p w:rsidR="00B37609" w:rsidRDefault="00B37609">
      <w:pPr>
        <w:pStyle w:val="ConsPlusNonformat"/>
        <w:jc w:val="both"/>
      </w:pPr>
      <w:r>
        <w:t>┌┬──────┬┐</w:t>
      </w:r>
    </w:p>
    <w:p w:rsidR="00B37609" w:rsidRDefault="00B37609">
      <w:pPr>
        <w:pStyle w:val="ConsPlusNonformat"/>
        <w:jc w:val="both"/>
      </w:pPr>
      <w:r>
        <w:t>││      ││ Ситуация выбора, принятие решения</w:t>
      </w:r>
    </w:p>
    <w:p w:rsidR="00B37609" w:rsidRDefault="00B37609">
      <w:pPr>
        <w:pStyle w:val="ConsPlusNonformat"/>
        <w:jc w:val="both"/>
      </w:pPr>
      <w:r>
        <w:t>└┴──────┴┘</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7</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lastRenderedPageBreak/>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w:t>
      </w:r>
      <w:proofErr w:type="gramStart"/>
      <w:r>
        <w:t>(наименование местной администрации городского округа или муниципального</w:t>
      </w:r>
      <w:proofErr w:type="gramEnd"/>
    </w:p>
    <w:p w:rsidR="00B37609" w:rsidRDefault="00B37609">
      <w:pPr>
        <w:pStyle w:val="ConsPlusNonformat"/>
        <w:jc w:val="both"/>
      </w:pPr>
      <w:r>
        <w:t xml:space="preserve">                                  района)</w:t>
      </w:r>
    </w:p>
    <w:p w:rsidR="00B37609" w:rsidRDefault="00B37609">
      <w:pPr>
        <w:pStyle w:val="ConsPlusNonformat"/>
        <w:jc w:val="both"/>
      </w:pPr>
    </w:p>
    <w:p w:rsidR="00B37609" w:rsidRDefault="00B37609">
      <w:pPr>
        <w:pStyle w:val="ConsPlusNonformat"/>
        <w:jc w:val="both"/>
      </w:pPr>
      <w:bookmarkStart w:id="23" w:name="P933"/>
      <w:bookmarkEnd w:id="23"/>
      <w:r>
        <w:t xml:space="preserve">                                РАЗРЕШЕНИЕ</w:t>
      </w:r>
    </w:p>
    <w:p w:rsidR="00B37609" w:rsidRDefault="00B37609">
      <w:pPr>
        <w:pStyle w:val="ConsPlusNonformat"/>
        <w:jc w:val="both"/>
      </w:pPr>
      <w:r>
        <w:t xml:space="preserve">            НА ПРАВО ОРГАНИЗАЦИИ РОЗНИЧНОГО РЫНКА НА ТЕРРИТОРИИ</w:t>
      </w:r>
    </w:p>
    <w:p w:rsidR="00B37609" w:rsidRDefault="00B37609">
      <w:pPr>
        <w:pStyle w:val="ConsPlusNonformat"/>
        <w:jc w:val="both"/>
      </w:pPr>
      <w:r>
        <w:t xml:space="preserve">                              ГОРОДА АРЗАМАСА</w:t>
      </w:r>
    </w:p>
    <w:p w:rsidR="00B37609" w:rsidRDefault="00B37609">
      <w:pPr>
        <w:pStyle w:val="ConsPlusNonformat"/>
        <w:jc w:val="both"/>
      </w:pPr>
    </w:p>
    <w:p w:rsidR="00B37609" w:rsidRDefault="00B37609">
      <w:pPr>
        <w:pStyle w:val="ConsPlusNonformat"/>
        <w:jc w:val="both"/>
      </w:pPr>
      <w:r>
        <w:t>Регистрационный номер                      Дата выдачи "__" _______ 20__ г.</w:t>
      </w:r>
    </w:p>
    <w:p w:rsidR="00B37609" w:rsidRDefault="00B37609">
      <w:pPr>
        <w:pStyle w:val="ConsPlusNonformat"/>
        <w:jc w:val="both"/>
      </w:pPr>
    </w:p>
    <w:p w:rsidR="00B37609" w:rsidRDefault="00B37609">
      <w:pPr>
        <w:pStyle w:val="ConsPlusNonformat"/>
        <w:jc w:val="both"/>
      </w:pPr>
      <w:r>
        <w:t>Заявитель: ________________________________________________________________</w:t>
      </w:r>
    </w:p>
    <w:p w:rsidR="00B37609" w:rsidRDefault="00B37609">
      <w:pPr>
        <w:pStyle w:val="ConsPlusNonformat"/>
        <w:jc w:val="both"/>
      </w:pPr>
      <w:r>
        <w:t xml:space="preserve">                </w:t>
      </w:r>
      <w:proofErr w:type="gramStart"/>
      <w:r>
        <w:t>(организационно-правовая форма, полное и (если имеется)</w:t>
      </w:r>
      <w:proofErr w:type="gramEnd"/>
    </w:p>
    <w:p w:rsidR="00B37609" w:rsidRDefault="00B37609">
      <w:pPr>
        <w:pStyle w:val="ConsPlusNonformat"/>
        <w:jc w:val="both"/>
      </w:pPr>
      <w:r>
        <w:t xml:space="preserve">                 сокращенное фирменное наименование юридического лица)</w:t>
      </w:r>
    </w:p>
    <w:p w:rsidR="00B37609" w:rsidRDefault="00B37609">
      <w:pPr>
        <w:pStyle w:val="ConsPlusNonformat"/>
        <w:jc w:val="both"/>
      </w:pPr>
      <w:r>
        <w:t>Адрес места нахождения юридического лица: _________________________________</w:t>
      </w:r>
    </w:p>
    <w:p w:rsidR="00B37609" w:rsidRDefault="00B37609">
      <w:pPr>
        <w:pStyle w:val="ConsPlusNonformat"/>
        <w:jc w:val="both"/>
      </w:pPr>
      <w:r>
        <w:t>Идентификационный номер налогоплательщика (ИНН)</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(дата присвоения, наименование налогового органа)</w:t>
      </w:r>
    </w:p>
    <w:p w:rsidR="00B37609" w:rsidRDefault="00B37609">
      <w:pPr>
        <w:pStyle w:val="ConsPlusNonformat"/>
        <w:jc w:val="both"/>
      </w:pPr>
      <w:r>
        <w:t xml:space="preserve">На   основании   настоящего   разрешения  заявитель  приобретает  право  </w:t>
      </w:r>
      <w:proofErr w:type="gramStart"/>
      <w:r>
        <w:t>на</w:t>
      </w:r>
      <w:proofErr w:type="gramEnd"/>
    </w:p>
    <w:p w:rsidR="00B37609" w:rsidRDefault="00B37609">
      <w:pPr>
        <w:pStyle w:val="ConsPlusNonformat"/>
        <w:jc w:val="both"/>
      </w:pPr>
      <w:r>
        <w:t>организацию розничного рынка.</w:t>
      </w:r>
    </w:p>
    <w:p w:rsidR="00B37609" w:rsidRDefault="00B37609">
      <w:pPr>
        <w:pStyle w:val="ConsPlusNonformat"/>
        <w:jc w:val="both"/>
      </w:pPr>
    </w:p>
    <w:p w:rsidR="00B37609" w:rsidRDefault="00B37609">
      <w:pPr>
        <w:pStyle w:val="ConsPlusNonformat"/>
        <w:jc w:val="both"/>
      </w:pPr>
      <w:r>
        <w:t>Тип рынка _________________________________________________________________</w:t>
      </w:r>
    </w:p>
    <w:p w:rsidR="00B37609" w:rsidRDefault="00B37609">
      <w:pPr>
        <w:pStyle w:val="ConsPlusNonformat"/>
        <w:jc w:val="both"/>
      </w:pPr>
    </w:p>
    <w:p w:rsidR="00B37609" w:rsidRDefault="00B37609">
      <w:pPr>
        <w:pStyle w:val="ConsPlusNonformat"/>
        <w:jc w:val="both"/>
      </w:pPr>
      <w:r>
        <w:t>Площадь земельного участка ________________________________________________</w:t>
      </w:r>
    </w:p>
    <w:p w:rsidR="00B37609" w:rsidRDefault="00B37609">
      <w:pPr>
        <w:pStyle w:val="ConsPlusNonformat"/>
        <w:jc w:val="both"/>
      </w:pPr>
    </w:p>
    <w:p w:rsidR="00B37609" w:rsidRDefault="00B37609">
      <w:pPr>
        <w:pStyle w:val="ConsPlusNonformat"/>
        <w:jc w:val="both"/>
      </w:pPr>
      <w:r>
        <w:t>Место  расположения  объекта  (</w:t>
      </w:r>
      <w:proofErr w:type="spellStart"/>
      <w:r>
        <w:t>ов</w:t>
      </w:r>
      <w:proofErr w:type="spellEnd"/>
      <w:r>
        <w:t>)  недвижимости под организацию розничного</w:t>
      </w:r>
    </w:p>
    <w:p w:rsidR="00B37609" w:rsidRDefault="00B37609">
      <w:pPr>
        <w:pStyle w:val="ConsPlusNonformat"/>
        <w:jc w:val="both"/>
      </w:pPr>
      <w:r>
        <w:t>рынка _____________________________________________________________________</w:t>
      </w:r>
    </w:p>
    <w:p w:rsidR="00B37609" w:rsidRDefault="00B37609">
      <w:pPr>
        <w:pStyle w:val="ConsPlusNonformat"/>
        <w:jc w:val="both"/>
      </w:pPr>
    </w:p>
    <w:p w:rsidR="00B37609" w:rsidRDefault="00B37609">
      <w:pPr>
        <w:pStyle w:val="ConsPlusNonformat"/>
        <w:jc w:val="both"/>
      </w:pPr>
      <w:r>
        <w:t xml:space="preserve">Срок действия разрешения </w:t>
      </w:r>
      <w:proofErr w:type="gramStart"/>
      <w:r>
        <w:t>с</w:t>
      </w:r>
      <w:proofErr w:type="gramEnd"/>
      <w:r>
        <w:t xml:space="preserve"> ___________________ по ___________________</w:t>
      </w:r>
    </w:p>
    <w:p w:rsidR="00B37609" w:rsidRDefault="00B37609">
      <w:pPr>
        <w:pStyle w:val="ConsPlusNonformat"/>
        <w:jc w:val="both"/>
      </w:pPr>
    </w:p>
    <w:p w:rsidR="00B37609" w:rsidRDefault="00B37609">
      <w:pPr>
        <w:pStyle w:val="ConsPlusNonformat"/>
        <w:jc w:val="both"/>
      </w:pPr>
      <w:r>
        <w:t>Основание: ________________________________________________________________</w:t>
      </w:r>
    </w:p>
    <w:p w:rsidR="00B37609" w:rsidRDefault="00B37609">
      <w:pPr>
        <w:pStyle w:val="ConsPlusNonformat"/>
        <w:jc w:val="both"/>
      </w:pPr>
      <w:r>
        <w:t xml:space="preserve">                     (наименование органа, принявшего решение)</w:t>
      </w:r>
    </w:p>
    <w:p w:rsidR="00B37609" w:rsidRDefault="00B37609">
      <w:pPr>
        <w:pStyle w:val="ConsPlusNonformat"/>
        <w:jc w:val="both"/>
      </w:pPr>
      <w:r>
        <w:t>__________________________________ ____________ ___________________________</w:t>
      </w:r>
    </w:p>
    <w:p w:rsidR="00B37609" w:rsidRDefault="00B37609">
      <w:pPr>
        <w:pStyle w:val="ConsPlusNonformat"/>
        <w:jc w:val="both"/>
      </w:pPr>
      <w:r>
        <w:t xml:space="preserve"> (должность уполномоченного лица)    (подпись)     (расшифровка подписи)</w:t>
      </w:r>
    </w:p>
    <w:p w:rsidR="00B37609" w:rsidRDefault="00B37609">
      <w:pPr>
        <w:pStyle w:val="ConsPlusNonformat"/>
        <w:jc w:val="both"/>
      </w:pPr>
    </w:p>
    <w:p w:rsidR="00B37609" w:rsidRDefault="00B37609">
      <w:pPr>
        <w:pStyle w:val="ConsPlusNonformat"/>
        <w:jc w:val="both"/>
      </w:pPr>
    </w:p>
    <w:p w:rsidR="00B37609" w:rsidRDefault="00B37609">
      <w:pPr>
        <w:pStyle w:val="ConsPlusNonformat"/>
        <w:jc w:val="both"/>
      </w:pPr>
      <w:r>
        <w:t>Место для печати</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8</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Бланк местной администрации</w:t>
      </w:r>
    </w:p>
    <w:p w:rsidR="00B37609" w:rsidRDefault="00B37609">
      <w:pPr>
        <w:pStyle w:val="ConsPlusNonformat"/>
        <w:jc w:val="both"/>
      </w:pPr>
      <w:r>
        <w:t>___________________________________</w:t>
      </w:r>
    </w:p>
    <w:p w:rsidR="00B37609" w:rsidRDefault="00B37609">
      <w:pPr>
        <w:pStyle w:val="ConsPlusNonformat"/>
        <w:jc w:val="both"/>
      </w:pPr>
      <w:proofErr w:type="gramStart"/>
      <w:r>
        <w:t>городского округа (или наименование</w:t>
      </w:r>
      <w:proofErr w:type="gramEnd"/>
    </w:p>
    <w:p w:rsidR="00B37609" w:rsidRDefault="00B37609">
      <w:pPr>
        <w:pStyle w:val="ConsPlusNonformat"/>
        <w:jc w:val="both"/>
      </w:pPr>
      <w:r>
        <w:t xml:space="preserve"> юридического лица, муниципального</w:t>
      </w:r>
    </w:p>
    <w:p w:rsidR="00B37609" w:rsidRDefault="00B37609">
      <w:pPr>
        <w:pStyle w:val="ConsPlusNonformat"/>
        <w:jc w:val="both"/>
      </w:pPr>
      <w:r>
        <w:t xml:space="preserve">    района, почтовый адрес)</w:t>
      </w:r>
    </w:p>
    <w:p w:rsidR="00B37609" w:rsidRDefault="00B37609">
      <w:pPr>
        <w:pStyle w:val="ConsPlusNonformat"/>
        <w:jc w:val="both"/>
      </w:pPr>
    </w:p>
    <w:p w:rsidR="00B37609" w:rsidRDefault="00B37609">
      <w:pPr>
        <w:pStyle w:val="ConsPlusNonformat"/>
        <w:jc w:val="both"/>
      </w:pPr>
      <w:bookmarkStart w:id="24" w:name="P983"/>
      <w:bookmarkEnd w:id="24"/>
      <w:r>
        <w:t xml:space="preserve">                                УВЕДОМЛЕНИЕ</w:t>
      </w:r>
    </w:p>
    <w:p w:rsidR="00B37609" w:rsidRDefault="00B37609">
      <w:pPr>
        <w:pStyle w:val="ConsPlusNonformat"/>
        <w:jc w:val="both"/>
      </w:pPr>
      <w:r>
        <w:t xml:space="preserve">                       О ВЫДАЧЕ РАЗРЕШЕНИЯ НА ПРАВО</w:t>
      </w:r>
    </w:p>
    <w:p w:rsidR="00B37609" w:rsidRDefault="00B37609">
      <w:pPr>
        <w:pStyle w:val="ConsPlusNonformat"/>
        <w:jc w:val="both"/>
      </w:pPr>
      <w:r>
        <w:t xml:space="preserve">        ОРГАНИЗАЦИИ РОЗНИЧНОГО РЫНКА НА ТЕРРИТОРИИ ГОРОДА АРЗАМАСА</w:t>
      </w:r>
    </w:p>
    <w:p w:rsidR="00B37609" w:rsidRDefault="00B37609">
      <w:pPr>
        <w:pStyle w:val="ConsPlusNonformat"/>
        <w:jc w:val="both"/>
      </w:pPr>
    </w:p>
    <w:p w:rsidR="00B37609" w:rsidRDefault="00B37609">
      <w:pPr>
        <w:pStyle w:val="ConsPlusNonformat"/>
        <w:jc w:val="both"/>
      </w:pPr>
      <w:r>
        <w:t>Дата уведомления "__" __________ 20___ г.</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(полное наименование органа местного самоуправления)</w:t>
      </w:r>
    </w:p>
    <w:p w:rsidR="00B37609" w:rsidRDefault="00B37609">
      <w:pPr>
        <w:pStyle w:val="ConsPlusNonformat"/>
        <w:jc w:val="both"/>
      </w:pPr>
    </w:p>
    <w:p w:rsidR="00B37609" w:rsidRDefault="00B37609">
      <w:pPr>
        <w:pStyle w:val="ConsPlusNonformat"/>
        <w:jc w:val="both"/>
      </w:pPr>
      <w:r>
        <w:t>уведомляет, что по результатам рассмотрения заявления на право  организации</w:t>
      </w:r>
    </w:p>
    <w:p w:rsidR="00B37609" w:rsidRDefault="00B37609">
      <w:pPr>
        <w:pStyle w:val="ConsPlusNonformat"/>
        <w:jc w:val="both"/>
      </w:pPr>
      <w:r>
        <w:t>розничного рынка по адресу ________________________________________________</w:t>
      </w:r>
    </w:p>
    <w:p w:rsidR="00B37609" w:rsidRDefault="00B37609">
      <w:pPr>
        <w:pStyle w:val="ConsPlusNonformat"/>
        <w:jc w:val="both"/>
      </w:pPr>
      <w:r>
        <w:t>принято решение о выдаче разрешения на право организации розничного рынка.</w:t>
      </w:r>
    </w:p>
    <w:p w:rsidR="00B37609" w:rsidRDefault="00B37609">
      <w:pPr>
        <w:pStyle w:val="ConsPlusNonformat"/>
        <w:jc w:val="both"/>
      </w:pPr>
    </w:p>
    <w:p w:rsidR="00B37609" w:rsidRDefault="00B37609">
      <w:pPr>
        <w:pStyle w:val="ConsPlusNonformat"/>
        <w:jc w:val="both"/>
      </w:pPr>
      <w:r>
        <w:t>Основание: протокол _________________________________________</w:t>
      </w:r>
    </w:p>
    <w:p w:rsidR="00B37609" w:rsidRDefault="00B37609">
      <w:pPr>
        <w:pStyle w:val="ConsPlusNonformat"/>
        <w:jc w:val="both"/>
      </w:pPr>
      <w:r>
        <w:t xml:space="preserve">                    (наименование органа, принявшего решение)</w:t>
      </w:r>
    </w:p>
    <w:p w:rsidR="00B37609" w:rsidRDefault="00B37609">
      <w:pPr>
        <w:pStyle w:val="ConsPlusNonformat"/>
        <w:jc w:val="both"/>
      </w:pPr>
    </w:p>
    <w:p w:rsidR="00B37609" w:rsidRDefault="00B37609">
      <w:pPr>
        <w:pStyle w:val="ConsPlusNonformat"/>
        <w:jc w:val="both"/>
      </w:pPr>
      <w:r>
        <w:t>от "__" ________ 20__ г. N ________</w:t>
      </w:r>
    </w:p>
    <w:p w:rsidR="00B37609" w:rsidRDefault="00B37609">
      <w:pPr>
        <w:pStyle w:val="ConsPlusNonformat"/>
        <w:jc w:val="both"/>
      </w:pPr>
    </w:p>
    <w:p w:rsidR="00B37609" w:rsidRDefault="00B37609">
      <w:pPr>
        <w:pStyle w:val="ConsPlusNonformat"/>
        <w:jc w:val="both"/>
      </w:pPr>
      <w:r>
        <w:t>_________________________   _____________        ______________________</w:t>
      </w:r>
    </w:p>
    <w:p w:rsidR="00B37609" w:rsidRDefault="00B37609">
      <w:pPr>
        <w:pStyle w:val="ConsPlusNonformat"/>
        <w:jc w:val="both"/>
      </w:pPr>
      <w:r>
        <w:t xml:space="preserve">    </w:t>
      </w:r>
      <w:proofErr w:type="gramStart"/>
      <w:r>
        <w:t>(должность лица,          (подпись)          (расшифровка подписи)</w:t>
      </w:r>
      <w:proofErr w:type="gramEnd"/>
    </w:p>
    <w:p w:rsidR="00B37609" w:rsidRDefault="00B37609">
      <w:pPr>
        <w:pStyle w:val="ConsPlusNonformat"/>
        <w:jc w:val="both"/>
      </w:pPr>
      <w:proofErr w:type="gramStart"/>
      <w:r>
        <w:t>подписавшего</w:t>
      </w:r>
      <w:proofErr w:type="gramEnd"/>
      <w:r>
        <w:t xml:space="preserve"> уведомление)</w:t>
      </w:r>
    </w:p>
    <w:p w:rsidR="00B37609" w:rsidRDefault="00B37609">
      <w:pPr>
        <w:pStyle w:val="ConsPlusNonformat"/>
        <w:jc w:val="both"/>
      </w:pPr>
    </w:p>
    <w:p w:rsidR="00B37609" w:rsidRDefault="00B37609">
      <w:pPr>
        <w:pStyle w:val="ConsPlusNonformat"/>
        <w:jc w:val="both"/>
      </w:pPr>
      <w:r>
        <w:t>Место</w:t>
      </w:r>
    </w:p>
    <w:p w:rsidR="00B37609" w:rsidRDefault="00B37609">
      <w:pPr>
        <w:pStyle w:val="ConsPlusNonformat"/>
        <w:jc w:val="both"/>
      </w:pPr>
      <w:r>
        <w:t>для печати</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jc w:val="right"/>
        <w:outlineLvl w:val="1"/>
      </w:pPr>
      <w:r>
        <w:t>Приложение N 9</w:t>
      </w:r>
    </w:p>
    <w:p w:rsidR="00B37609" w:rsidRDefault="00B37609">
      <w:pPr>
        <w:pStyle w:val="ConsPlusNormal"/>
        <w:jc w:val="right"/>
      </w:pPr>
      <w:r>
        <w:t>к административному регламенту администрации</w:t>
      </w:r>
    </w:p>
    <w:p w:rsidR="00B37609" w:rsidRDefault="00B37609">
      <w:pPr>
        <w:pStyle w:val="ConsPlusNormal"/>
        <w:jc w:val="right"/>
      </w:pPr>
      <w:r>
        <w:t>города Арзамаса по предоставлению муниципальной услуги</w:t>
      </w:r>
    </w:p>
    <w:p w:rsidR="00B37609" w:rsidRDefault="00B37609">
      <w:pPr>
        <w:pStyle w:val="ConsPlusNormal"/>
        <w:jc w:val="right"/>
      </w:pPr>
      <w:r>
        <w:t>"Выдача разрешения на право организации розничного рынка</w:t>
      </w:r>
    </w:p>
    <w:p w:rsidR="00B37609" w:rsidRDefault="00B37609">
      <w:pPr>
        <w:pStyle w:val="ConsPlusNormal"/>
        <w:jc w:val="right"/>
      </w:pPr>
      <w:r>
        <w:t>на территории города Арзамаса"</w:t>
      </w:r>
    </w:p>
    <w:p w:rsidR="00B37609" w:rsidRDefault="00B37609">
      <w:pPr>
        <w:pStyle w:val="ConsPlusNormal"/>
        <w:ind w:firstLine="540"/>
        <w:jc w:val="both"/>
      </w:pPr>
    </w:p>
    <w:p w:rsidR="00B37609" w:rsidRDefault="00B37609">
      <w:pPr>
        <w:pStyle w:val="ConsPlusNonformat"/>
        <w:jc w:val="both"/>
      </w:pPr>
      <w:r>
        <w:t>Бланк администрации г. Арзамаса</w:t>
      </w:r>
    </w:p>
    <w:p w:rsidR="00B37609" w:rsidRDefault="00B37609">
      <w:pPr>
        <w:pStyle w:val="ConsPlusNonformat"/>
        <w:jc w:val="both"/>
      </w:pPr>
      <w:r>
        <w:t>___________________________________</w:t>
      </w:r>
    </w:p>
    <w:p w:rsidR="00B37609" w:rsidRDefault="00B37609">
      <w:pPr>
        <w:pStyle w:val="ConsPlusNonformat"/>
        <w:jc w:val="both"/>
      </w:pPr>
      <w:r>
        <w:t xml:space="preserve"> </w:t>
      </w:r>
      <w:proofErr w:type="gramStart"/>
      <w:r>
        <w:t>(наименование юридического лица,</w:t>
      </w:r>
      <w:proofErr w:type="gramEnd"/>
    </w:p>
    <w:p w:rsidR="00B37609" w:rsidRDefault="00B37609">
      <w:pPr>
        <w:pStyle w:val="ConsPlusNonformat"/>
        <w:jc w:val="both"/>
      </w:pPr>
      <w:r>
        <w:t xml:space="preserve">     муниципального района,</w:t>
      </w:r>
    </w:p>
    <w:p w:rsidR="00B37609" w:rsidRDefault="00B37609">
      <w:pPr>
        <w:pStyle w:val="ConsPlusNonformat"/>
        <w:jc w:val="both"/>
      </w:pPr>
      <w:r>
        <w:t xml:space="preserve">        почтовый адрес)</w:t>
      </w:r>
    </w:p>
    <w:p w:rsidR="00B37609" w:rsidRDefault="00B37609">
      <w:pPr>
        <w:pStyle w:val="ConsPlusNonformat"/>
        <w:jc w:val="both"/>
      </w:pPr>
    </w:p>
    <w:p w:rsidR="00B37609" w:rsidRDefault="00B37609">
      <w:pPr>
        <w:pStyle w:val="ConsPlusNonformat"/>
        <w:jc w:val="both"/>
      </w:pPr>
      <w:bookmarkStart w:id="25" w:name="P1024"/>
      <w:bookmarkEnd w:id="25"/>
      <w:r>
        <w:t xml:space="preserve">                                УВЕДОМЛЕНИЕ</w:t>
      </w:r>
    </w:p>
    <w:p w:rsidR="00B37609" w:rsidRDefault="00B37609">
      <w:pPr>
        <w:pStyle w:val="ConsPlusNonformat"/>
        <w:jc w:val="both"/>
      </w:pPr>
      <w:r>
        <w:t xml:space="preserve">                       ОБ ОТКАЗЕ В ВЫДАЧЕ РАЗРЕШЕНИЯ</w:t>
      </w:r>
    </w:p>
    <w:p w:rsidR="00B37609" w:rsidRDefault="00B37609">
      <w:pPr>
        <w:pStyle w:val="ConsPlusNonformat"/>
        <w:jc w:val="both"/>
      </w:pPr>
      <w:r>
        <w:t xml:space="preserve">            НА ПРАВО ОРГАНИЗАЦИИ РОЗНИЧНОГО РЫНКА НА ТЕРРИТОРИИ</w:t>
      </w:r>
    </w:p>
    <w:p w:rsidR="00B37609" w:rsidRDefault="00B37609">
      <w:pPr>
        <w:pStyle w:val="ConsPlusNonformat"/>
        <w:jc w:val="both"/>
      </w:pPr>
      <w:r>
        <w:t xml:space="preserve">                              ГОРОДА АРЗАМАСА</w:t>
      </w:r>
    </w:p>
    <w:p w:rsidR="00B37609" w:rsidRDefault="00B37609">
      <w:pPr>
        <w:pStyle w:val="ConsPlusNonformat"/>
        <w:jc w:val="both"/>
      </w:pPr>
    </w:p>
    <w:p w:rsidR="00B37609" w:rsidRDefault="00B37609">
      <w:pPr>
        <w:pStyle w:val="ConsPlusNonformat"/>
        <w:jc w:val="both"/>
      </w:pPr>
      <w:r>
        <w:t>Дата уведомления "__" ________ 20__ г. N ________</w:t>
      </w:r>
    </w:p>
    <w:p w:rsidR="00B37609" w:rsidRDefault="00B37609">
      <w:pPr>
        <w:pStyle w:val="ConsPlusNonformat"/>
        <w:jc w:val="both"/>
      </w:pP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(полное наименование органа местного самоуправления)</w:t>
      </w:r>
    </w:p>
    <w:p w:rsidR="00B37609" w:rsidRDefault="00B37609">
      <w:pPr>
        <w:pStyle w:val="ConsPlusNonformat"/>
        <w:jc w:val="both"/>
      </w:pPr>
    </w:p>
    <w:p w:rsidR="00B37609" w:rsidRDefault="00B37609">
      <w:pPr>
        <w:pStyle w:val="ConsPlusNonformat"/>
        <w:jc w:val="both"/>
      </w:pPr>
      <w:r>
        <w:t xml:space="preserve">уведомляет,  что  на  основании  </w:t>
      </w:r>
      <w:hyperlink r:id="rId30" w:history="1">
        <w:r>
          <w:rPr>
            <w:color w:val="0000FF"/>
          </w:rPr>
          <w:t>статьи 7</w:t>
        </w:r>
      </w:hyperlink>
      <w:r>
        <w:t xml:space="preserve"> Федерального закона от 30 декабря</w:t>
      </w:r>
    </w:p>
    <w:p w:rsidR="00B37609" w:rsidRDefault="00B37609">
      <w:pPr>
        <w:pStyle w:val="ConsPlusNonformat"/>
        <w:jc w:val="both"/>
      </w:pPr>
      <w:r>
        <w:t xml:space="preserve">2006  года  N  271-ФЗ "О розничных рынках и о внесении изменений в </w:t>
      </w:r>
      <w:proofErr w:type="gramStart"/>
      <w:r>
        <w:t>Трудовой</w:t>
      </w:r>
      <w:proofErr w:type="gramEnd"/>
    </w:p>
    <w:p w:rsidR="00B37609" w:rsidRDefault="00B37609">
      <w:pPr>
        <w:pStyle w:val="ConsPlusNonformat"/>
        <w:jc w:val="both"/>
      </w:pPr>
      <w:proofErr w:type="gramStart"/>
      <w:r>
        <w:t>кодекс Российской Федерации" принято решение об отказе в выдаче (продлении,</w:t>
      </w:r>
      <w:proofErr w:type="gramEnd"/>
    </w:p>
    <w:p w:rsidR="00B37609" w:rsidRDefault="00B37609">
      <w:pPr>
        <w:pStyle w:val="ConsPlusNonformat"/>
        <w:jc w:val="both"/>
      </w:pPr>
      <w:proofErr w:type="gramStart"/>
      <w:r>
        <w:t>переоформлении</w:t>
      </w:r>
      <w:proofErr w:type="gramEnd"/>
      <w:r>
        <w:t xml:space="preserve">)  </w:t>
      </w:r>
      <w:hyperlink w:anchor="P933" w:history="1">
        <w:r>
          <w:rPr>
            <w:color w:val="0000FF"/>
          </w:rPr>
          <w:t>разрешения</w:t>
        </w:r>
      </w:hyperlink>
      <w:r>
        <w:t xml:space="preserve"> на право организации розничного рынка по адресу</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в связи </w:t>
      </w:r>
      <w:proofErr w:type="gramStart"/>
      <w:r>
        <w:t>с</w:t>
      </w:r>
      <w:proofErr w:type="gramEnd"/>
      <w:r>
        <w:t xml:space="preserve"> ________________________________________________________________.</w:t>
      </w:r>
    </w:p>
    <w:p w:rsidR="00B37609" w:rsidRDefault="00B37609">
      <w:pPr>
        <w:pStyle w:val="ConsPlusNonformat"/>
        <w:jc w:val="both"/>
      </w:pPr>
      <w:r>
        <w:t xml:space="preserve">                   (указывается обоснование причин такого отказа)</w:t>
      </w:r>
    </w:p>
    <w:p w:rsidR="00B37609" w:rsidRDefault="00B37609">
      <w:pPr>
        <w:pStyle w:val="ConsPlusNonformat"/>
        <w:jc w:val="both"/>
      </w:pPr>
    </w:p>
    <w:p w:rsidR="00B37609" w:rsidRDefault="00B37609">
      <w:pPr>
        <w:pStyle w:val="ConsPlusNonformat"/>
        <w:jc w:val="both"/>
      </w:pPr>
      <w:r>
        <w:t>Основание: постановление администрации города Арзамаса ____________________</w:t>
      </w:r>
    </w:p>
    <w:p w:rsidR="00B37609" w:rsidRDefault="00B37609">
      <w:pPr>
        <w:pStyle w:val="ConsPlusNonformat"/>
        <w:jc w:val="both"/>
      </w:pPr>
      <w:r>
        <w:t>___________________________________________________________________________</w:t>
      </w:r>
    </w:p>
    <w:p w:rsidR="00B37609" w:rsidRDefault="00B37609">
      <w:pPr>
        <w:pStyle w:val="ConsPlusNonformat"/>
        <w:jc w:val="both"/>
      </w:pPr>
      <w:r>
        <w:t xml:space="preserve">                 (наименование органа, принявшего решение)</w:t>
      </w:r>
    </w:p>
    <w:p w:rsidR="00B37609" w:rsidRDefault="00B37609">
      <w:pPr>
        <w:pStyle w:val="ConsPlusNonformat"/>
        <w:jc w:val="both"/>
      </w:pPr>
    </w:p>
    <w:p w:rsidR="00B37609" w:rsidRDefault="00B37609">
      <w:pPr>
        <w:pStyle w:val="ConsPlusNonformat"/>
        <w:jc w:val="both"/>
      </w:pPr>
      <w:r>
        <w:t>от "__" ________ 20__ г. N ________</w:t>
      </w:r>
    </w:p>
    <w:p w:rsidR="00B37609" w:rsidRDefault="00B37609">
      <w:pPr>
        <w:pStyle w:val="ConsPlusNonformat"/>
        <w:jc w:val="both"/>
      </w:pPr>
    </w:p>
    <w:p w:rsidR="00B37609" w:rsidRDefault="00B37609">
      <w:pPr>
        <w:pStyle w:val="ConsPlusNonformat"/>
        <w:jc w:val="both"/>
      </w:pPr>
      <w:r>
        <w:lastRenderedPageBreak/>
        <w:t>_________________________   _____________        ______________________</w:t>
      </w:r>
    </w:p>
    <w:p w:rsidR="00B37609" w:rsidRDefault="00B37609">
      <w:pPr>
        <w:pStyle w:val="ConsPlusNonformat"/>
        <w:jc w:val="both"/>
      </w:pPr>
      <w:r>
        <w:t xml:space="preserve">    </w:t>
      </w:r>
      <w:proofErr w:type="gramStart"/>
      <w:r>
        <w:t>(должность лица,          (подпись)          (расшифровка подписи)</w:t>
      </w:r>
      <w:proofErr w:type="gramEnd"/>
    </w:p>
    <w:p w:rsidR="00B37609" w:rsidRDefault="00B37609">
      <w:pPr>
        <w:pStyle w:val="ConsPlusNonformat"/>
        <w:jc w:val="both"/>
      </w:pPr>
      <w:proofErr w:type="gramStart"/>
      <w:r>
        <w:t>подписавшего</w:t>
      </w:r>
      <w:proofErr w:type="gramEnd"/>
      <w:r>
        <w:t xml:space="preserve"> уведомление)</w:t>
      </w:r>
    </w:p>
    <w:p w:rsidR="00B37609" w:rsidRDefault="00B37609">
      <w:pPr>
        <w:pStyle w:val="ConsPlusNonformat"/>
        <w:jc w:val="both"/>
      </w:pPr>
    </w:p>
    <w:p w:rsidR="00B37609" w:rsidRDefault="00B37609">
      <w:pPr>
        <w:pStyle w:val="ConsPlusNonformat"/>
        <w:jc w:val="both"/>
      </w:pPr>
      <w:r>
        <w:t>Место</w:t>
      </w:r>
    </w:p>
    <w:p w:rsidR="00B37609" w:rsidRDefault="00B37609">
      <w:pPr>
        <w:pStyle w:val="ConsPlusNonformat"/>
        <w:jc w:val="both"/>
      </w:pPr>
      <w:r>
        <w:t>для печати</w:t>
      </w:r>
    </w:p>
    <w:p w:rsidR="00B37609" w:rsidRDefault="00B37609">
      <w:pPr>
        <w:pStyle w:val="ConsPlusNormal"/>
        <w:ind w:firstLine="540"/>
        <w:jc w:val="both"/>
      </w:pPr>
    </w:p>
    <w:p w:rsidR="00B37609" w:rsidRDefault="00B37609">
      <w:pPr>
        <w:pStyle w:val="ConsPlusNormal"/>
        <w:ind w:firstLine="540"/>
        <w:jc w:val="both"/>
      </w:pPr>
    </w:p>
    <w:p w:rsidR="00B37609" w:rsidRDefault="00B37609">
      <w:pPr>
        <w:pStyle w:val="ConsPlusNormal"/>
        <w:pBdr>
          <w:top w:val="single" w:sz="6" w:space="0" w:color="auto"/>
        </w:pBdr>
        <w:spacing w:before="100" w:after="100"/>
        <w:jc w:val="both"/>
        <w:rPr>
          <w:sz w:val="2"/>
          <w:szCs w:val="2"/>
        </w:rPr>
      </w:pPr>
    </w:p>
    <w:p w:rsidR="00057C48" w:rsidRDefault="00057C48"/>
    <w:sectPr w:rsidR="00057C48" w:rsidSect="00C005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09"/>
    <w:rsid w:val="00057C48"/>
    <w:rsid w:val="00B3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6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6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101344F3FABF5F873E770C5E98DF5DA867AD3DEF2A577CE9B518D0AAED514E299E68D57A3299B61CEE7D3EC2E82E87840655BD2EE0B0AD17C7CB5aEx3K" TargetMode="External"/><Relationship Id="rId13" Type="http://schemas.openxmlformats.org/officeDocument/2006/relationships/hyperlink" Target="consultantplus://offline/ref=F48101344F3FABF5F873F97DD385D2F0DF8D2CD6DBFCAD2793C957DA55FED341A2D9E0D814E7249A68C5B383A970DBB83E0B6958CEF20A09aCx6K" TargetMode="External"/><Relationship Id="rId18" Type="http://schemas.openxmlformats.org/officeDocument/2006/relationships/hyperlink" Target="consultantplus://offline/ref=F48101344F3FABF5F873F97DD385D2F0DB8A22DCDFF1F02D9B905BD852F18C56A590ECD914E724936A9AB696B828D7BB22146A44D2F00Ba0x1K" TargetMode="External"/><Relationship Id="rId26" Type="http://schemas.openxmlformats.org/officeDocument/2006/relationships/hyperlink" Target="consultantplus://offline/ref=F48101344F3FABF5F873F97DD385D2F0DE8F22DBD7FEAD2793C957DA55FED341B0D9B8D415E53A9B63D0E5D2ECa2xCK" TargetMode="External"/><Relationship Id="rId3" Type="http://schemas.openxmlformats.org/officeDocument/2006/relationships/settings" Target="settings.xml"/><Relationship Id="rId21" Type="http://schemas.openxmlformats.org/officeDocument/2006/relationships/hyperlink" Target="consultantplus://offline/ref=F48101344F3FABF5F873E770C5E98DF5DA867AD3DEF2A170CE98518D0AAED514E299E68D57A3299B61CEE1DAEE2E82E87840655BD2EE0B0AD17C7CB5aEx3K" TargetMode="External"/><Relationship Id="rId7" Type="http://schemas.openxmlformats.org/officeDocument/2006/relationships/hyperlink" Target="consultantplus://offline/ref=F48101344F3FABF5F873E770C5E98DF5DA867AD3DEFDA175CA9D518D0AAED514E299E68D45A3719760CCF9D3EF3BD4B93Da1xCK" TargetMode="External"/><Relationship Id="rId12" Type="http://schemas.openxmlformats.org/officeDocument/2006/relationships/hyperlink" Target="consultantplus://offline/ref=F48101344F3FABF5F873F97DD385D2F0DE8F25DBDDF8AD2793C957DA55FED341A2D9E0D814E7249365C5B383A970DBB83E0B6958CEF20A09aCx6K" TargetMode="External"/><Relationship Id="rId17" Type="http://schemas.openxmlformats.org/officeDocument/2006/relationships/hyperlink" Target="consultantplus://offline/ref=F48101344F3FABF5F873F97DD385D2F0DB8520DCDDF1F02D9B905BD852F18C56A590ECD914E724926A9AB696B828D7BB22146A44D2F00Ba0x1K" TargetMode="External"/><Relationship Id="rId25" Type="http://schemas.openxmlformats.org/officeDocument/2006/relationships/hyperlink" Target="consultantplus://offline/ref=F48101344F3FABF5F873F97DD385D2F0DC8527DAD6FCAD2793C957DA55FED341A2D9E0D814E7249969C5B383A970DBB83E0B6958CEF20A09aCx6K" TargetMode="External"/><Relationship Id="rId2" Type="http://schemas.microsoft.com/office/2007/relationships/stylesWithEffects" Target="stylesWithEffects.xml"/><Relationship Id="rId16" Type="http://schemas.openxmlformats.org/officeDocument/2006/relationships/hyperlink" Target="consultantplus://offline/ref=F48101344F3FABF5F873E770C5E98DF5DA867AD3DEF2A170CE98518D0AAED514E299E68D45A3719760CCF9D3EF3BD4B93Da1xCK" TargetMode="External"/><Relationship Id="rId20" Type="http://schemas.openxmlformats.org/officeDocument/2006/relationships/hyperlink" Target="consultantplus://offline/ref=F48101344F3FABF5F873F97DD385D2F0DE8F25DBDDF8AD2793C957DA55FED341A2D9E0DD17EC70CB259BEAD3EF3BD7BB2217685BaDx9K" TargetMode="External"/><Relationship Id="rId29" Type="http://schemas.openxmlformats.org/officeDocument/2006/relationships/hyperlink" Target="consultantplus://offline/ref=F48101344F3FABF5F873F97DD385D2F0DB8A22DCDFF1F02D9B905BD852F18C56A590ECD914E724936A9AB696B828D7BB22146A44D2F00Ba0x1K" TargetMode="External"/><Relationship Id="rId1" Type="http://schemas.openxmlformats.org/officeDocument/2006/relationships/styles" Target="styles.xml"/><Relationship Id="rId6" Type="http://schemas.openxmlformats.org/officeDocument/2006/relationships/hyperlink" Target="consultantplus://offline/ref=F48101344F3FABF5F873F97DD385D2F0DE8F25DBDDF8AD2793C957DA55FED341A2D9E0D814E7249365C5B383A970DBB83E0B6958CEF20A09aCx6K" TargetMode="External"/><Relationship Id="rId11" Type="http://schemas.openxmlformats.org/officeDocument/2006/relationships/hyperlink" Target="consultantplus://offline/ref=F48101344F3FABF5F873F97DD385D2F0DE8E24D6DEFEAD2793C957DA55FED341B0D9B8D415E53A9B63D0E5D2ECa2xCK" TargetMode="External"/><Relationship Id="rId24" Type="http://schemas.openxmlformats.org/officeDocument/2006/relationships/hyperlink" Target="consultantplus://offline/ref=F48101344F3FABF5F873F97DD385D2F0DC8527DAD6FCAD2793C957DA55FED341A2D9E0D814E7249B63C5B383A970DBB83E0B6958CEF20A09aCx6K" TargetMode="External"/><Relationship Id="rId32" Type="http://schemas.openxmlformats.org/officeDocument/2006/relationships/theme" Target="theme/theme1.xml"/><Relationship Id="rId5" Type="http://schemas.openxmlformats.org/officeDocument/2006/relationships/hyperlink" Target="consultantplus://offline/ref=F48101344F3FABF5F873E770C5E98DF5DA867AD3DEFEA275CE99518D0AAED514E299E68D57A3299B61CEE7D2E82E82E87840655BD2EE0B0AD17C7CB5aEx3K" TargetMode="External"/><Relationship Id="rId15" Type="http://schemas.openxmlformats.org/officeDocument/2006/relationships/hyperlink" Target="consultantplus://offline/ref=F48101344F3FABF5F873E770C5E98DF5DA867AD3DDFDA774C6960C8702F7D916E596B98850B2299B63D0E6D0F327D6B8a3x5K" TargetMode="External"/><Relationship Id="rId23" Type="http://schemas.openxmlformats.org/officeDocument/2006/relationships/hyperlink" Target="consultantplus://offline/ref=F48101344F3FABF5F873E770C5E98DF5DA867AD3DEFEA275CE99518D0AAED514E299E68D57A3299B61CEE7D2EB2E82E87840655BD2EE0B0AD17C7CB5aEx3K" TargetMode="External"/><Relationship Id="rId28" Type="http://schemas.openxmlformats.org/officeDocument/2006/relationships/hyperlink" Target="consultantplus://offline/ref=F48101344F3FABF5F873E770C5E98DF5DA867AD3DDFDA774C6960C8702F7D916E596B99A50EA259A61CEE6D3E67187FD69186958CEF10816CD7E7DaBxDK" TargetMode="External"/><Relationship Id="rId10" Type="http://schemas.openxmlformats.org/officeDocument/2006/relationships/hyperlink" Target="consultantplus://offline/ref=F48101344F3FABF5F873F97DD385D2F0DE8E24DCD8FDAD2793C957DA55FED341B0D9B8D415E53A9B63D0E5D2ECa2xCK" TargetMode="External"/><Relationship Id="rId19" Type="http://schemas.openxmlformats.org/officeDocument/2006/relationships/hyperlink" Target="consultantplus://offline/ref=F48101344F3FABF5F873E770C5E98DF5DA867AD3DEFDA175CA9D518D0AAED514E299E68D45A3719760CCF9D3EF3BD4B93Da1x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8101344F3FABF5F873E770C5E98DF5DA867AD3DEFEA275CE99518D0AAED514E299E68D57A3299B61CEE7D2E82E82E87840655BD2EE0B0AD17C7CB5aEx3K" TargetMode="External"/><Relationship Id="rId14" Type="http://schemas.openxmlformats.org/officeDocument/2006/relationships/hyperlink" Target="consultantplus://offline/ref=F48101344F3FABF5F873E770C5E98DF5DA867AD3DEFFA576CA9A518D0AAED514E299E68D45A3719760CCF9D3EF3BD4B93Da1xCK" TargetMode="External"/><Relationship Id="rId22" Type="http://schemas.openxmlformats.org/officeDocument/2006/relationships/hyperlink" Target="consultantplus://offline/ref=F48101344F3FABF5F873E770C5E98DF5DA867AD3DEF2A170CE98518D0AAED514E299E68D57A3299B61CEE1DAEE2E82E87840655BD2EE0B0AD17C7CB5aEx3K" TargetMode="External"/><Relationship Id="rId27" Type="http://schemas.openxmlformats.org/officeDocument/2006/relationships/hyperlink" Target="consultantplus://offline/ref=F48101344F3FABF5F873E770C5E98DF5DA867AD3D7F8A172CE960C8702F7D916E596B98850B2299B63D0E6D0F327D6B8a3x5K" TargetMode="External"/><Relationship Id="rId30" Type="http://schemas.openxmlformats.org/officeDocument/2006/relationships/hyperlink" Target="consultantplus://offline/ref=F48101344F3FABF5F873F97DD385D2F0DE8E24D6DEFEAD2793C957DA55FED341A2D9E0D814E7249F62C5B383A970DBB83E0B6958CEF20A09aC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12120</Words>
  <Characters>69085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2019-12-12T10:49:00Z</dcterms:created>
  <dcterms:modified xsi:type="dcterms:W3CDTF">2019-12-12T10:50:00Z</dcterms:modified>
</cp:coreProperties>
</file>